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70" w:rsidRDefault="00CE7300" w:rsidP="00D969CC">
      <w:pPr>
        <w:jc w:val="center"/>
        <w:rPr>
          <w:rFonts w:ascii="Arial" w:hAnsi="Arial"/>
          <w:b/>
          <w:bCs/>
          <w:sz w:val="20"/>
          <w:szCs w:val="20"/>
        </w:rPr>
      </w:pPr>
      <w:r w:rsidRPr="00764470">
        <w:rPr>
          <w:rFonts w:ascii="Arial" w:hAnsi="Arial"/>
          <w:b/>
          <w:bCs/>
          <w:sz w:val="20"/>
          <w:szCs w:val="20"/>
        </w:rPr>
        <w:t>PREDIGT 4. OSTERSONNTAG</w:t>
      </w:r>
      <w:r w:rsidR="0046320F" w:rsidRPr="00764470">
        <w:rPr>
          <w:rFonts w:ascii="Arial" w:hAnsi="Arial"/>
          <w:b/>
          <w:bCs/>
          <w:sz w:val="20"/>
          <w:szCs w:val="20"/>
        </w:rPr>
        <w:t xml:space="preserve"> (</w:t>
      </w:r>
      <w:r w:rsidRPr="00764470">
        <w:rPr>
          <w:rFonts w:ascii="Arial" w:hAnsi="Arial"/>
          <w:b/>
          <w:bCs/>
          <w:sz w:val="20"/>
          <w:szCs w:val="20"/>
        </w:rPr>
        <w:t>SONNTAG VOM GUTEN HIRTEN</w:t>
      </w:r>
      <w:r w:rsidR="0046320F" w:rsidRPr="00764470">
        <w:rPr>
          <w:rFonts w:ascii="Arial" w:hAnsi="Arial"/>
          <w:b/>
          <w:bCs/>
          <w:sz w:val="20"/>
          <w:szCs w:val="20"/>
        </w:rPr>
        <w:t>)</w:t>
      </w:r>
      <w:r w:rsidRPr="00764470">
        <w:rPr>
          <w:rFonts w:ascii="Arial" w:hAnsi="Arial"/>
          <w:b/>
          <w:bCs/>
          <w:sz w:val="20"/>
          <w:szCs w:val="20"/>
        </w:rPr>
        <w:t>,</w:t>
      </w:r>
      <w:r w:rsidR="00764470">
        <w:rPr>
          <w:rFonts w:ascii="Arial" w:hAnsi="Arial"/>
          <w:b/>
          <w:bCs/>
          <w:sz w:val="20"/>
          <w:szCs w:val="20"/>
        </w:rPr>
        <w:br/>
      </w:r>
      <w:r w:rsidRPr="00764470">
        <w:rPr>
          <w:rFonts w:ascii="Arial" w:hAnsi="Arial"/>
          <w:b/>
          <w:bCs/>
          <w:sz w:val="20"/>
          <w:szCs w:val="20"/>
        </w:rPr>
        <w:t xml:space="preserve">GEHALTEN AM </w:t>
      </w:r>
      <w:r w:rsidR="00B044CB" w:rsidRPr="00764470">
        <w:rPr>
          <w:rFonts w:ascii="Arial" w:hAnsi="Arial"/>
          <w:b/>
          <w:bCs/>
          <w:sz w:val="20"/>
          <w:szCs w:val="20"/>
        </w:rPr>
        <w:t>21. APRIL 2013</w:t>
      </w:r>
    </w:p>
    <w:p w:rsidR="00764470" w:rsidRPr="00764470" w:rsidRDefault="00764470" w:rsidP="00D969CC">
      <w:pPr>
        <w:jc w:val="center"/>
        <w:rPr>
          <w:rFonts w:ascii="Arial" w:hAnsi="Arial"/>
          <w:b/>
          <w:bCs/>
          <w:sz w:val="20"/>
          <w:szCs w:val="20"/>
        </w:rPr>
      </w:pPr>
    </w:p>
    <w:p w:rsidR="00D969CC" w:rsidRPr="00764470" w:rsidRDefault="00D969CC" w:rsidP="00D969CC">
      <w:pPr>
        <w:jc w:val="center"/>
        <w:rPr>
          <w:rFonts w:ascii="Arial" w:hAnsi="Arial"/>
          <w:b/>
          <w:bCs/>
          <w:sz w:val="20"/>
          <w:szCs w:val="20"/>
        </w:rPr>
      </w:pPr>
    </w:p>
    <w:p w:rsidR="00CE7300" w:rsidRDefault="00D969CC" w:rsidP="00D969CC">
      <w:pPr>
        <w:jc w:val="center"/>
        <w:rPr>
          <w:rFonts w:ascii="Arial" w:hAnsi="Arial"/>
          <w:b/>
          <w:bCs/>
          <w:sz w:val="20"/>
          <w:szCs w:val="20"/>
        </w:rPr>
      </w:pPr>
      <w:r w:rsidRPr="00764470">
        <w:rPr>
          <w:rFonts w:ascii="Arial" w:hAnsi="Arial"/>
          <w:b/>
          <w:bCs/>
          <w:sz w:val="20"/>
          <w:szCs w:val="20"/>
        </w:rPr>
        <w:t>„ICH BIN DER GUTE HIRT</w:t>
      </w:r>
      <w:r w:rsidR="005E334C" w:rsidRPr="00764470">
        <w:rPr>
          <w:rFonts w:ascii="Arial" w:hAnsi="Arial"/>
          <w:b/>
          <w:bCs/>
          <w:sz w:val="20"/>
          <w:szCs w:val="20"/>
        </w:rPr>
        <w:t xml:space="preserve"> ...</w:t>
      </w:r>
      <w:r w:rsidR="0046320F" w:rsidRPr="00764470">
        <w:rPr>
          <w:rFonts w:ascii="Arial" w:hAnsi="Arial"/>
          <w:b/>
          <w:bCs/>
          <w:sz w:val="20"/>
          <w:szCs w:val="20"/>
        </w:rPr>
        <w:t xml:space="preserve"> DER GUTE HIRT GIBT SEIN </w:t>
      </w:r>
      <w:r w:rsidR="00764470">
        <w:rPr>
          <w:rFonts w:ascii="Arial" w:hAnsi="Arial"/>
          <w:b/>
          <w:bCs/>
          <w:sz w:val="20"/>
          <w:szCs w:val="20"/>
        </w:rPr>
        <w:br/>
      </w:r>
      <w:r w:rsidR="0046320F" w:rsidRPr="00764470">
        <w:rPr>
          <w:rFonts w:ascii="Arial" w:hAnsi="Arial"/>
          <w:b/>
          <w:bCs/>
          <w:sz w:val="20"/>
          <w:szCs w:val="20"/>
        </w:rPr>
        <w:t>LEBEN HIN FÜR SEINE SCHAFE</w:t>
      </w:r>
      <w:r w:rsidR="00B044CB" w:rsidRPr="00764470">
        <w:rPr>
          <w:rFonts w:ascii="Arial" w:hAnsi="Arial"/>
          <w:b/>
          <w:bCs/>
          <w:sz w:val="20"/>
          <w:szCs w:val="20"/>
        </w:rPr>
        <w:t>“</w:t>
      </w:r>
    </w:p>
    <w:p w:rsidR="00764470" w:rsidRPr="00764470" w:rsidRDefault="00764470" w:rsidP="00D969CC">
      <w:pPr>
        <w:jc w:val="center"/>
        <w:rPr>
          <w:rFonts w:ascii="Arial" w:hAnsi="Arial"/>
          <w:b/>
          <w:bCs/>
          <w:sz w:val="20"/>
          <w:szCs w:val="20"/>
        </w:rPr>
      </w:pPr>
    </w:p>
    <w:p w:rsidR="00B044CB" w:rsidRPr="00764470" w:rsidRDefault="00B044CB" w:rsidP="00B044CB">
      <w:pPr>
        <w:rPr>
          <w:rFonts w:ascii="Arial" w:hAnsi="Arial"/>
          <w:b/>
          <w:bCs/>
          <w:sz w:val="20"/>
          <w:szCs w:val="20"/>
        </w:rPr>
      </w:pPr>
    </w:p>
    <w:p w:rsidR="0068150E" w:rsidRPr="00764470" w:rsidRDefault="00D969CC" w:rsidP="00D969CC">
      <w:pPr>
        <w:jc w:val="both"/>
        <w:rPr>
          <w:rFonts w:ascii="Arial" w:hAnsi="Arial"/>
          <w:b/>
          <w:bCs/>
          <w:sz w:val="20"/>
          <w:szCs w:val="20"/>
        </w:rPr>
      </w:pPr>
      <w:r w:rsidRPr="00764470">
        <w:rPr>
          <w:rFonts w:ascii="Arial" w:hAnsi="Arial"/>
          <w:b/>
          <w:bCs/>
          <w:sz w:val="20"/>
          <w:szCs w:val="20"/>
        </w:rPr>
        <w:t>Im Alten Testament wir</w:t>
      </w:r>
      <w:r w:rsidR="000176C2" w:rsidRPr="00764470">
        <w:rPr>
          <w:rFonts w:ascii="Arial" w:hAnsi="Arial"/>
          <w:b/>
          <w:bCs/>
          <w:sz w:val="20"/>
          <w:szCs w:val="20"/>
        </w:rPr>
        <w:t>d</w:t>
      </w:r>
      <w:r w:rsidRPr="00764470">
        <w:rPr>
          <w:rFonts w:ascii="Arial" w:hAnsi="Arial"/>
          <w:b/>
          <w:bCs/>
          <w:sz w:val="20"/>
          <w:szCs w:val="20"/>
        </w:rPr>
        <w:t xml:space="preserve"> Gott als der Hirt seines Volkes bezeichnet.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>Wenn Jesus dieses Bild auf sich anwendet</w:t>
      </w:r>
      <w:r w:rsidR="000176C2" w:rsidRPr="00764470">
        <w:rPr>
          <w:rFonts w:ascii="Arial" w:hAnsi="Arial"/>
          <w:b/>
          <w:bCs/>
          <w:sz w:val="20"/>
          <w:szCs w:val="20"/>
        </w:rPr>
        <w:t xml:space="preserve"> und dazu noch das Adjektiv „gut“ hinzufügt,</w:t>
      </w:r>
      <w:r w:rsidRPr="00764470">
        <w:rPr>
          <w:rFonts w:ascii="Arial" w:hAnsi="Arial"/>
          <w:b/>
          <w:bCs/>
          <w:sz w:val="20"/>
          <w:szCs w:val="20"/>
        </w:rPr>
        <w:t xml:space="preserve"> so künde</w:t>
      </w:r>
      <w:r w:rsidR="000176C2" w:rsidRPr="00764470">
        <w:rPr>
          <w:rFonts w:ascii="Arial" w:hAnsi="Arial"/>
          <w:b/>
          <w:bCs/>
          <w:sz w:val="20"/>
          <w:szCs w:val="20"/>
        </w:rPr>
        <w:t>t sich darin sein außergewöhnli</w:t>
      </w:r>
      <w:r w:rsidRPr="00764470">
        <w:rPr>
          <w:rFonts w:ascii="Arial" w:hAnsi="Arial"/>
          <w:b/>
          <w:bCs/>
          <w:sz w:val="20"/>
          <w:szCs w:val="20"/>
        </w:rPr>
        <w:t>ches Selbstbewusstsein an</w:t>
      </w:r>
      <w:r w:rsidR="000176C2" w:rsidRPr="00764470">
        <w:rPr>
          <w:rFonts w:ascii="Arial" w:hAnsi="Arial"/>
          <w:b/>
          <w:bCs/>
          <w:sz w:val="20"/>
          <w:szCs w:val="20"/>
        </w:rPr>
        <w:t xml:space="preserve">, </w:t>
      </w:r>
      <w:r w:rsidR="00085CAC">
        <w:rPr>
          <w:rFonts w:ascii="Arial" w:hAnsi="Arial"/>
          <w:b/>
          <w:bCs/>
          <w:sz w:val="20"/>
          <w:szCs w:val="20"/>
        </w:rPr>
        <w:t xml:space="preserve">ein Selbstbewusstsein, </w:t>
      </w:r>
      <w:r w:rsidR="000176C2" w:rsidRPr="00764470">
        <w:rPr>
          <w:rFonts w:ascii="Arial" w:hAnsi="Arial"/>
          <w:b/>
          <w:bCs/>
          <w:sz w:val="20"/>
          <w:szCs w:val="20"/>
        </w:rPr>
        <w:t>das uns auch sonst immer wieder in den Evangelien begegnet</w:t>
      </w:r>
      <w:r w:rsidRPr="00764470">
        <w:rPr>
          <w:rFonts w:ascii="Arial" w:hAnsi="Arial"/>
          <w:b/>
          <w:bCs/>
          <w:sz w:val="20"/>
          <w:szCs w:val="20"/>
        </w:rPr>
        <w:t>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 xml:space="preserve">Verwegen </w:t>
      </w:r>
      <w:r w:rsidR="000176C2" w:rsidRPr="00764470">
        <w:rPr>
          <w:rFonts w:ascii="Arial" w:hAnsi="Arial"/>
          <w:b/>
          <w:bCs/>
          <w:sz w:val="20"/>
          <w:szCs w:val="20"/>
        </w:rPr>
        <w:t xml:space="preserve">ist dieses Selbstbewusstsein </w:t>
      </w:r>
      <w:r w:rsidR="005E1C94" w:rsidRPr="00764470">
        <w:rPr>
          <w:rFonts w:ascii="Arial" w:hAnsi="Arial"/>
          <w:b/>
          <w:bCs/>
          <w:sz w:val="20"/>
          <w:szCs w:val="20"/>
        </w:rPr>
        <w:t>in den Augen j</w:t>
      </w:r>
      <w:r w:rsidRPr="00764470">
        <w:rPr>
          <w:rFonts w:ascii="Arial" w:hAnsi="Arial"/>
          <w:b/>
          <w:bCs/>
          <w:sz w:val="20"/>
          <w:szCs w:val="20"/>
        </w:rPr>
        <w:t>ene</w:t>
      </w:r>
      <w:r w:rsidR="005E1C94" w:rsidRPr="00764470">
        <w:rPr>
          <w:rFonts w:ascii="Arial" w:hAnsi="Arial"/>
          <w:b/>
          <w:bCs/>
          <w:sz w:val="20"/>
          <w:szCs w:val="20"/>
        </w:rPr>
        <w:t>r</w:t>
      </w:r>
      <w:r w:rsidRPr="00764470">
        <w:rPr>
          <w:rFonts w:ascii="Arial" w:hAnsi="Arial"/>
          <w:b/>
          <w:bCs/>
          <w:sz w:val="20"/>
          <w:szCs w:val="20"/>
        </w:rPr>
        <w:t xml:space="preserve">, die es nicht wahrhaben wollen, dass dieser </w:t>
      </w:r>
      <w:r w:rsidR="000176C2" w:rsidRPr="00764470">
        <w:rPr>
          <w:rFonts w:ascii="Arial" w:hAnsi="Arial"/>
          <w:b/>
          <w:bCs/>
          <w:sz w:val="20"/>
          <w:szCs w:val="20"/>
        </w:rPr>
        <w:t xml:space="preserve">Jesus </w:t>
      </w:r>
      <w:r w:rsidRPr="00764470">
        <w:rPr>
          <w:rFonts w:ascii="Arial" w:hAnsi="Arial"/>
          <w:b/>
          <w:bCs/>
          <w:sz w:val="20"/>
          <w:szCs w:val="20"/>
        </w:rPr>
        <w:t>Gott selber ist.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 xml:space="preserve">Wenn </w:t>
      </w:r>
      <w:r w:rsidR="005E1C94" w:rsidRPr="00764470">
        <w:rPr>
          <w:rFonts w:ascii="Arial" w:hAnsi="Arial"/>
          <w:b/>
          <w:bCs/>
          <w:sz w:val="20"/>
          <w:szCs w:val="20"/>
        </w:rPr>
        <w:t>er</w:t>
      </w:r>
      <w:r w:rsidRPr="00764470">
        <w:rPr>
          <w:rFonts w:ascii="Arial" w:hAnsi="Arial"/>
          <w:b/>
          <w:bCs/>
          <w:sz w:val="20"/>
          <w:szCs w:val="20"/>
        </w:rPr>
        <w:t xml:space="preserve"> im Evangelium des heutigen Sonntags feststellt, dass </w:t>
      </w:r>
      <w:r w:rsidR="000176C2" w:rsidRPr="00764470">
        <w:rPr>
          <w:rFonts w:ascii="Arial" w:hAnsi="Arial"/>
          <w:b/>
          <w:bCs/>
          <w:sz w:val="20"/>
          <w:szCs w:val="20"/>
        </w:rPr>
        <w:t xml:space="preserve">er als </w:t>
      </w:r>
      <w:r w:rsidR="00764470">
        <w:rPr>
          <w:rFonts w:ascii="Arial" w:hAnsi="Arial"/>
          <w:b/>
          <w:bCs/>
          <w:sz w:val="20"/>
          <w:szCs w:val="20"/>
        </w:rPr>
        <w:t xml:space="preserve">der gute Hirt </w:t>
      </w:r>
      <w:r w:rsidRPr="00764470">
        <w:rPr>
          <w:rFonts w:ascii="Arial" w:hAnsi="Arial"/>
          <w:b/>
          <w:bCs/>
          <w:sz w:val="20"/>
          <w:szCs w:val="20"/>
        </w:rPr>
        <w:t xml:space="preserve">seine Schafe kennt, so meint </w:t>
      </w:r>
      <w:r w:rsidR="000176C2" w:rsidRPr="00764470">
        <w:rPr>
          <w:rFonts w:ascii="Arial" w:hAnsi="Arial"/>
          <w:b/>
          <w:bCs/>
          <w:sz w:val="20"/>
          <w:szCs w:val="20"/>
        </w:rPr>
        <w:t xml:space="preserve">er damit </w:t>
      </w:r>
      <w:r w:rsidRPr="00764470">
        <w:rPr>
          <w:rFonts w:ascii="Arial" w:hAnsi="Arial"/>
          <w:b/>
          <w:bCs/>
          <w:sz w:val="20"/>
          <w:szCs w:val="20"/>
        </w:rPr>
        <w:t xml:space="preserve">mehr als ein verstandesmäßiges Erkennen, meint </w:t>
      </w:r>
      <w:r w:rsidR="000176C2" w:rsidRPr="00764470">
        <w:rPr>
          <w:rFonts w:ascii="Arial" w:hAnsi="Arial"/>
          <w:b/>
          <w:bCs/>
          <w:sz w:val="20"/>
          <w:szCs w:val="20"/>
        </w:rPr>
        <w:t>er damit</w:t>
      </w:r>
      <w:r w:rsidRPr="00764470">
        <w:rPr>
          <w:rFonts w:ascii="Arial" w:hAnsi="Arial"/>
          <w:b/>
          <w:bCs/>
          <w:sz w:val="20"/>
          <w:szCs w:val="20"/>
        </w:rPr>
        <w:t xml:space="preserve"> zugleich ein Erkennen mit dem Herzen.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>Mit dem Herzen erkennen, das bedeutet aber in Liebe verbunden sein.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 xml:space="preserve">Unsere rechte Antwort auf die liebende Führung </w:t>
      </w:r>
      <w:r w:rsidR="005E1C94" w:rsidRPr="00764470">
        <w:rPr>
          <w:rFonts w:ascii="Arial" w:hAnsi="Arial"/>
          <w:b/>
          <w:bCs/>
          <w:sz w:val="20"/>
          <w:szCs w:val="20"/>
        </w:rPr>
        <w:t xml:space="preserve">des guten Hirten </w:t>
      </w:r>
      <w:r w:rsidRPr="00764470">
        <w:rPr>
          <w:rFonts w:ascii="Arial" w:hAnsi="Arial"/>
          <w:b/>
          <w:bCs/>
          <w:sz w:val="20"/>
          <w:szCs w:val="20"/>
        </w:rPr>
        <w:t>ist</w:t>
      </w:r>
      <w:r w:rsidR="00085CAC">
        <w:rPr>
          <w:rFonts w:ascii="Arial" w:hAnsi="Arial"/>
          <w:b/>
          <w:bCs/>
          <w:sz w:val="20"/>
          <w:szCs w:val="20"/>
        </w:rPr>
        <w:t>, dass wir auf ihn</w:t>
      </w:r>
      <w:r w:rsidRPr="00764470">
        <w:rPr>
          <w:rFonts w:ascii="Arial" w:hAnsi="Arial"/>
          <w:b/>
          <w:bCs/>
          <w:sz w:val="20"/>
          <w:szCs w:val="20"/>
        </w:rPr>
        <w:t xml:space="preserve"> hören und </w:t>
      </w:r>
      <w:r w:rsidR="00085CAC">
        <w:rPr>
          <w:rFonts w:ascii="Arial" w:hAnsi="Arial"/>
          <w:b/>
          <w:bCs/>
          <w:sz w:val="20"/>
          <w:szCs w:val="20"/>
        </w:rPr>
        <w:t xml:space="preserve">ihm </w:t>
      </w:r>
      <w:r w:rsidRPr="00764470">
        <w:rPr>
          <w:rFonts w:ascii="Arial" w:hAnsi="Arial"/>
          <w:b/>
          <w:bCs/>
          <w:sz w:val="20"/>
          <w:szCs w:val="20"/>
        </w:rPr>
        <w:t>folgen.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5E1C94" w:rsidRPr="00764470">
        <w:rPr>
          <w:rFonts w:ascii="Arial" w:hAnsi="Arial"/>
          <w:b/>
          <w:bCs/>
          <w:sz w:val="20"/>
          <w:szCs w:val="20"/>
        </w:rPr>
        <w:t xml:space="preserve">Es ist </w:t>
      </w:r>
      <w:r w:rsidR="00085CAC">
        <w:rPr>
          <w:rFonts w:ascii="Arial" w:hAnsi="Arial"/>
          <w:b/>
          <w:bCs/>
          <w:sz w:val="20"/>
          <w:szCs w:val="20"/>
        </w:rPr>
        <w:t xml:space="preserve">vor allem </w:t>
      </w:r>
      <w:r w:rsidR="005E1C94" w:rsidRPr="00764470">
        <w:rPr>
          <w:rFonts w:ascii="Arial" w:hAnsi="Arial"/>
          <w:b/>
          <w:bCs/>
          <w:sz w:val="20"/>
          <w:szCs w:val="20"/>
        </w:rPr>
        <w:t>d</w:t>
      </w:r>
      <w:r w:rsidRPr="00764470">
        <w:rPr>
          <w:rFonts w:ascii="Arial" w:hAnsi="Arial"/>
          <w:b/>
          <w:bCs/>
          <w:sz w:val="20"/>
          <w:szCs w:val="20"/>
        </w:rPr>
        <w:t xml:space="preserve">ie Liebe des guten </w:t>
      </w:r>
      <w:proofErr w:type="spellStart"/>
      <w:r w:rsidRPr="00764470">
        <w:rPr>
          <w:rFonts w:ascii="Arial" w:hAnsi="Arial"/>
          <w:b/>
          <w:bCs/>
          <w:sz w:val="20"/>
          <w:szCs w:val="20"/>
        </w:rPr>
        <w:t>Hir</w:t>
      </w:r>
      <w:r w:rsidR="00F74E9D">
        <w:rPr>
          <w:rFonts w:ascii="Arial" w:hAnsi="Arial"/>
          <w:b/>
          <w:bCs/>
          <w:sz w:val="20"/>
          <w:szCs w:val="20"/>
        </w:rPr>
        <w:t>-</w:t>
      </w:r>
      <w:r w:rsidRPr="00764470">
        <w:rPr>
          <w:rFonts w:ascii="Arial" w:hAnsi="Arial"/>
          <w:b/>
          <w:bCs/>
          <w:sz w:val="20"/>
          <w:szCs w:val="20"/>
        </w:rPr>
        <w:t>ten</w:t>
      </w:r>
      <w:proofErr w:type="spellEnd"/>
      <w:r w:rsidR="005E1C94" w:rsidRPr="00764470">
        <w:rPr>
          <w:rFonts w:ascii="Arial" w:hAnsi="Arial"/>
          <w:b/>
          <w:bCs/>
          <w:sz w:val="20"/>
          <w:szCs w:val="20"/>
        </w:rPr>
        <w:t xml:space="preserve">, die uns </w:t>
      </w:r>
      <w:r w:rsidRPr="00764470">
        <w:rPr>
          <w:rFonts w:ascii="Arial" w:hAnsi="Arial"/>
          <w:b/>
          <w:bCs/>
          <w:sz w:val="20"/>
          <w:szCs w:val="20"/>
        </w:rPr>
        <w:t>zur Antwort des Gehorsams</w:t>
      </w:r>
      <w:r w:rsidR="005E1C94" w:rsidRPr="00764470">
        <w:rPr>
          <w:rFonts w:ascii="Arial" w:hAnsi="Arial"/>
          <w:b/>
          <w:bCs/>
          <w:sz w:val="20"/>
          <w:szCs w:val="20"/>
        </w:rPr>
        <w:t xml:space="preserve"> ruft</w:t>
      </w:r>
      <w:r w:rsidRPr="00764470">
        <w:rPr>
          <w:rFonts w:ascii="Arial" w:hAnsi="Arial"/>
          <w:b/>
          <w:bCs/>
          <w:sz w:val="20"/>
          <w:szCs w:val="20"/>
        </w:rPr>
        <w:t>.</w:t>
      </w:r>
      <w:r w:rsidR="005E1C94" w:rsidRPr="00764470">
        <w:rPr>
          <w:rFonts w:ascii="Arial" w:hAnsi="Arial"/>
          <w:b/>
          <w:bCs/>
          <w:sz w:val="20"/>
          <w:szCs w:val="20"/>
        </w:rPr>
        <w:t xml:space="preserve"> Wie soll der gute Hirt uns führen, wenn wir nicht hören und folgen?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>N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ur dann kann er uns auf gute Weide führen, </w:t>
      </w:r>
      <w:r w:rsidR="000176C2" w:rsidRPr="00764470">
        <w:rPr>
          <w:rFonts w:ascii="Arial" w:hAnsi="Arial"/>
          <w:b/>
          <w:bCs/>
          <w:sz w:val="20"/>
          <w:szCs w:val="20"/>
        </w:rPr>
        <w:t xml:space="preserve">kann er </w:t>
      </w:r>
      <w:r w:rsidR="0068150E" w:rsidRPr="00764470">
        <w:rPr>
          <w:rFonts w:ascii="Arial" w:hAnsi="Arial"/>
          <w:b/>
          <w:bCs/>
          <w:sz w:val="20"/>
          <w:szCs w:val="20"/>
        </w:rPr>
        <w:t>unseren Hunger stillen</w:t>
      </w:r>
      <w:r w:rsidR="000176C2" w:rsidRPr="00764470">
        <w:rPr>
          <w:rFonts w:ascii="Arial" w:hAnsi="Arial"/>
          <w:b/>
          <w:bCs/>
          <w:sz w:val="20"/>
          <w:szCs w:val="20"/>
        </w:rPr>
        <w:t xml:space="preserve"> un</w:t>
      </w:r>
      <w:r w:rsidR="0068150E" w:rsidRPr="00764470">
        <w:rPr>
          <w:rFonts w:ascii="Arial" w:hAnsi="Arial"/>
          <w:b/>
          <w:bCs/>
          <w:sz w:val="20"/>
          <w:szCs w:val="20"/>
        </w:rPr>
        <w:t>d uns vor Gefahren bewahren</w:t>
      </w:r>
      <w:r w:rsidR="005E1C94" w:rsidRPr="00764470">
        <w:rPr>
          <w:rFonts w:ascii="Arial" w:hAnsi="Arial"/>
          <w:b/>
          <w:bCs/>
          <w:sz w:val="20"/>
          <w:szCs w:val="20"/>
        </w:rPr>
        <w:t>, wenn wir uns führen lassen</w:t>
      </w:r>
      <w:r w:rsidR="0068150E" w:rsidRPr="00764470">
        <w:rPr>
          <w:rFonts w:ascii="Arial" w:hAnsi="Arial"/>
          <w:b/>
          <w:bCs/>
          <w:sz w:val="20"/>
          <w:szCs w:val="20"/>
        </w:rPr>
        <w:t>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0176C2" w:rsidRPr="00764470">
        <w:rPr>
          <w:rFonts w:ascii="Arial" w:hAnsi="Arial"/>
          <w:b/>
          <w:bCs/>
          <w:sz w:val="20"/>
          <w:szCs w:val="20"/>
        </w:rPr>
        <w:t>Denn G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ott zwingt uns nicht zu unserem Glück, </w:t>
      </w:r>
      <w:r w:rsidR="00D525C4" w:rsidRPr="00764470">
        <w:rPr>
          <w:rFonts w:ascii="Arial" w:hAnsi="Arial"/>
          <w:b/>
          <w:bCs/>
          <w:sz w:val="20"/>
          <w:szCs w:val="20"/>
        </w:rPr>
        <w:t xml:space="preserve">zum Glück zwingen, 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das </w:t>
      </w:r>
      <w:r w:rsidR="005E1C94" w:rsidRPr="00764470">
        <w:rPr>
          <w:rFonts w:ascii="Arial" w:hAnsi="Arial"/>
          <w:b/>
          <w:bCs/>
          <w:sz w:val="20"/>
          <w:szCs w:val="20"/>
        </w:rPr>
        <w:t xml:space="preserve">ist die Art der Menschen, die immer gern </w:t>
      </w:r>
      <w:r w:rsidR="0068150E" w:rsidRPr="00764470">
        <w:rPr>
          <w:rFonts w:ascii="Arial" w:hAnsi="Arial"/>
          <w:b/>
          <w:bCs/>
          <w:sz w:val="20"/>
          <w:szCs w:val="20"/>
        </w:rPr>
        <w:t>diktatorisch</w:t>
      </w:r>
      <w:r w:rsidR="005E1C94" w:rsidRPr="00764470">
        <w:rPr>
          <w:rFonts w:ascii="Arial" w:hAnsi="Arial"/>
          <w:b/>
          <w:bCs/>
          <w:sz w:val="20"/>
          <w:szCs w:val="20"/>
        </w:rPr>
        <w:t xml:space="preserve"> sind</w:t>
      </w:r>
      <w:r w:rsidR="00085CAC">
        <w:rPr>
          <w:rFonts w:ascii="Arial" w:hAnsi="Arial"/>
          <w:b/>
          <w:bCs/>
          <w:sz w:val="20"/>
          <w:szCs w:val="20"/>
        </w:rPr>
        <w:t>, weil sie herrschen wollen</w:t>
      </w:r>
      <w:r w:rsidR="00F74E9D">
        <w:rPr>
          <w:rFonts w:ascii="Arial" w:hAnsi="Arial"/>
          <w:b/>
          <w:bCs/>
          <w:sz w:val="20"/>
          <w:szCs w:val="20"/>
        </w:rPr>
        <w:t xml:space="preserve"> und beherrschen, 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F74E9D">
        <w:rPr>
          <w:rFonts w:ascii="Arial" w:hAnsi="Arial"/>
          <w:b/>
          <w:bCs/>
          <w:sz w:val="20"/>
          <w:szCs w:val="20"/>
        </w:rPr>
        <w:t>d</w:t>
      </w:r>
      <w:r w:rsidR="005E1C94" w:rsidRPr="00764470">
        <w:rPr>
          <w:rFonts w:ascii="Arial" w:hAnsi="Arial"/>
          <w:b/>
          <w:bCs/>
          <w:sz w:val="20"/>
          <w:szCs w:val="20"/>
        </w:rPr>
        <w:t xml:space="preserve">abei </w:t>
      </w:r>
      <w:r w:rsidR="00F74E9D">
        <w:rPr>
          <w:rFonts w:ascii="Arial" w:hAnsi="Arial"/>
          <w:b/>
          <w:bCs/>
          <w:sz w:val="20"/>
          <w:szCs w:val="20"/>
        </w:rPr>
        <w:t xml:space="preserve">aber </w:t>
      </w:r>
      <w:r w:rsidR="005E1C94" w:rsidRPr="00764470">
        <w:rPr>
          <w:rFonts w:ascii="Arial" w:hAnsi="Arial"/>
          <w:b/>
          <w:bCs/>
          <w:sz w:val="20"/>
          <w:szCs w:val="20"/>
        </w:rPr>
        <w:t>b</w:t>
      </w:r>
      <w:r w:rsidR="00F74E9D">
        <w:rPr>
          <w:rFonts w:ascii="Arial" w:hAnsi="Arial"/>
          <w:b/>
          <w:bCs/>
          <w:sz w:val="20"/>
          <w:szCs w:val="20"/>
        </w:rPr>
        <w:t>ehaupten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, dass sie uns </w:t>
      </w:r>
      <w:r w:rsidR="00F74E9D">
        <w:rPr>
          <w:rFonts w:ascii="Arial" w:hAnsi="Arial"/>
          <w:b/>
          <w:bCs/>
          <w:sz w:val="20"/>
          <w:szCs w:val="20"/>
        </w:rPr>
        <w:t xml:space="preserve">deshalb </w:t>
      </w:r>
      <w:r w:rsidR="0068150E" w:rsidRPr="00764470">
        <w:rPr>
          <w:rFonts w:ascii="Arial" w:hAnsi="Arial"/>
          <w:b/>
          <w:bCs/>
          <w:sz w:val="20"/>
          <w:szCs w:val="20"/>
        </w:rPr>
        <w:t>zum Glück zwingen wollen, weil sie die bessere Ein</w:t>
      </w:r>
      <w:r w:rsidR="00F74E9D">
        <w:rPr>
          <w:rFonts w:ascii="Arial" w:hAnsi="Arial"/>
          <w:b/>
          <w:bCs/>
          <w:sz w:val="20"/>
          <w:szCs w:val="20"/>
        </w:rPr>
        <w:t>-</w:t>
      </w:r>
      <w:r w:rsidR="0068150E" w:rsidRPr="00764470">
        <w:rPr>
          <w:rFonts w:ascii="Arial" w:hAnsi="Arial"/>
          <w:b/>
          <w:bCs/>
          <w:sz w:val="20"/>
          <w:szCs w:val="20"/>
        </w:rPr>
        <w:t>sicht haben.</w:t>
      </w:r>
      <w:r w:rsidR="00F74E9D">
        <w:rPr>
          <w:rFonts w:ascii="Arial" w:hAnsi="Arial"/>
          <w:b/>
          <w:bCs/>
          <w:sz w:val="20"/>
          <w:szCs w:val="20"/>
        </w:rPr>
        <w:t xml:space="preserve"> </w:t>
      </w:r>
      <w:r w:rsidR="0068150E" w:rsidRPr="00764470">
        <w:rPr>
          <w:rFonts w:ascii="Arial" w:hAnsi="Arial"/>
          <w:b/>
          <w:bCs/>
          <w:sz w:val="20"/>
          <w:szCs w:val="20"/>
        </w:rPr>
        <w:t>Das gibt es bei Gott nicht</w:t>
      </w:r>
      <w:r w:rsidR="002360B9" w:rsidRPr="00764470">
        <w:rPr>
          <w:rFonts w:ascii="Arial" w:hAnsi="Arial"/>
          <w:b/>
          <w:bCs/>
          <w:sz w:val="20"/>
          <w:szCs w:val="20"/>
        </w:rPr>
        <w:t>.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 Er respektiert die Würde des Menschen, den er als die Krone der Schöpfung geschaffen hat.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E627CD" w:rsidRPr="00764470">
        <w:rPr>
          <w:rFonts w:ascii="Arial" w:hAnsi="Arial"/>
          <w:b/>
          <w:bCs/>
          <w:sz w:val="20"/>
          <w:szCs w:val="20"/>
        </w:rPr>
        <w:t>Dabei n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immt </w:t>
      </w:r>
      <w:r w:rsidR="00E627CD" w:rsidRPr="00764470">
        <w:rPr>
          <w:rFonts w:ascii="Arial" w:hAnsi="Arial"/>
          <w:b/>
          <w:bCs/>
          <w:sz w:val="20"/>
          <w:szCs w:val="20"/>
        </w:rPr>
        <w:t>er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 allerdings in Kauf, dass wir, indem wir uns von ihm entfernen, umkommen und verloren gehen, gegebenenfalls für immer.</w:t>
      </w:r>
      <w:r w:rsidR="002360B9" w:rsidRPr="00764470">
        <w:rPr>
          <w:rFonts w:ascii="Arial" w:hAnsi="Arial"/>
          <w:b/>
          <w:bCs/>
          <w:sz w:val="20"/>
          <w:szCs w:val="20"/>
        </w:rPr>
        <w:t xml:space="preserve"> Er gibt uns nicht auf, er sucht uns, aber wenn wir uns nicht finden lassen</w:t>
      </w:r>
      <w:r w:rsidR="00E627CD" w:rsidRPr="00764470">
        <w:rPr>
          <w:rFonts w:ascii="Arial" w:hAnsi="Arial"/>
          <w:b/>
          <w:bCs/>
          <w:sz w:val="20"/>
          <w:szCs w:val="20"/>
        </w:rPr>
        <w:t xml:space="preserve"> von ihm</w:t>
      </w:r>
      <w:r w:rsidR="002360B9" w:rsidRPr="00764470">
        <w:rPr>
          <w:rFonts w:ascii="Arial" w:hAnsi="Arial"/>
          <w:b/>
          <w:bCs/>
          <w:sz w:val="20"/>
          <w:szCs w:val="20"/>
        </w:rPr>
        <w:t>, dann finden wir nicht heim.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F74E9D">
        <w:rPr>
          <w:rFonts w:ascii="Arial" w:hAnsi="Arial"/>
          <w:b/>
          <w:bCs/>
          <w:sz w:val="20"/>
          <w:szCs w:val="20"/>
        </w:rPr>
        <w:t>Es geht u</w:t>
      </w:r>
      <w:r w:rsidR="00F148C6">
        <w:rPr>
          <w:rFonts w:ascii="Arial" w:hAnsi="Arial"/>
          <w:b/>
          <w:bCs/>
          <w:sz w:val="20"/>
          <w:szCs w:val="20"/>
        </w:rPr>
        <w:t>m alles in unserem irdischen Le</w:t>
      </w:r>
      <w:r w:rsidR="00F74E9D">
        <w:rPr>
          <w:rFonts w:ascii="Arial" w:hAnsi="Arial"/>
          <w:b/>
          <w:bCs/>
          <w:sz w:val="20"/>
          <w:szCs w:val="20"/>
        </w:rPr>
        <w:t xml:space="preserve">ben. </w:t>
      </w:r>
      <w:r w:rsidR="00E627CD" w:rsidRPr="00764470">
        <w:rPr>
          <w:rFonts w:ascii="Arial" w:hAnsi="Arial"/>
          <w:b/>
          <w:bCs/>
          <w:sz w:val="20"/>
          <w:szCs w:val="20"/>
        </w:rPr>
        <w:t>Die Liebe d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es </w:t>
      </w:r>
      <w:r w:rsidR="00E627CD" w:rsidRPr="00764470">
        <w:rPr>
          <w:rFonts w:ascii="Arial" w:hAnsi="Arial"/>
          <w:b/>
          <w:bCs/>
          <w:sz w:val="20"/>
          <w:szCs w:val="20"/>
        </w:rPr>
        <w:t xml:space="preserve">guten 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Hirten </w:t>
      </w:r>
      <w:r w:rsidR="00E627CD" w:rsidRPr="00764470">
        <w:rPr>
          <w:rFonts w:ascii="Arial" w:hAnsi="Arial"/>
          <w:b/>
          <w:bCs/>
          <w:sz w:val="20"/>
          <w:szCs w:val="20"/>
        </w:rPr>
        <w:t>i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st so groß, das er sein Leben </w:t>
      </w:r>
      <w:r w:rsidR="00E627CD" w:rsidRPr="00764470">
        <w:rPr>
          <w:rFonts w:ascii="Arial" w:hAnsi="Arial"/>
          <w:b/>
          <w:bCs/>
          <w:sz w:val="20"/>
          <w:szCs w:val="20"/>
        </w:rPr>
        <w:t xml:space="preserve">eingesetzt hat </w:t>
      </w:r>
      <w:r w:rsidR="0068150E" w:rsidRPr="00764470">
        <w:rPr>
          <w:rFonts w:ascii="Arial" w:hAnsi="Arial"/>
          <w:b/>
          <w:bCs/>
          <w:sz w:val="20"/>
          <w:szCs w:val="20"/>
        </w:rPr>
        <w:t>für seine Herde.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E627CD" w:rsidRPr="00764470">
        <w:rPr>
          <w:rFonts w:ascii="Arial" w:hAnsi="Arial"/>
          <w:b/>
          <w:bCs/>
          <w:sz w:val="20"/>
          <w:szCs w:val="20"/>
        </w:rPr>
        <w:t xml:space="preserve">Wo immer ein Hirt zu sterben bereit ist für die, die ihm anvertraut sind, 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ist </w:t>
      </w:r>
      <w:r w:rsidR="00E627CD" w:rsidRPr="00764470">
        <w:rPr>
          <w:rFonts w:ascii="Arial" w:hAnsi="Arial"/>
          <w:b/>
          <w:bCs/>
          <w:sz w:val="20"/>
          <w:szCs w:val="20"/>
        </w:rPr>
        <w:t xml:space="preserve">das 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ein untrügliches </w:t>
      </w:r>
      <w:proofErr w:type="spellStart"/>
      <w:r w:rsidR="0068150E" w:rsidRPr="00764470">
        <w:rPr>
          <w:rFonts w:ascii="Arial" w:hAnsi="Arial"/>
          <w:b/>
          <w:bCs/>
          <w:sz w:val="20"/>
          <w:szCs w:val="20"/>
        </w:rPr>
        <w:t>Zei</w:t>
      </w:r>
      <w:r w:rsidR="00F148C6">
        <w:rPr>
          <w:rFonts w:ascii="Arial" w:hAnsi="Arial"/>
          <w:b/>
          <w:bCs/>
          <w:sz w:val="20"/>
          <w:szCs w:val="20"/>
        </w:rPr>
        <w:t>-</w:t>
      </w:r>
      <w:r w:rsidR="0068150E" w:rsidRPr="00764470">
        <w:rPr>
          <w:rFonts w:ascii="Arial" w:hAnsi="Arial"/>
          <w:b/>
          <w:bCs/>
          <w:sz w:val="20"/>
          <w:szCs w:val="20"/>
        </w:rPr>
        <w:t>chen</w:t>
      </w:r>
      <w:proofErr w:type="spellEnd"/>
      <w:r w:rsidR="0068150E" w:rsidRPr="00764470">
        <w:rPr>
          <w:rFonts w:ascii="Arial" w:hAnsi="Arial"/>
          <w:b/>
          <w:bCs/>
          <w:sz w:val="20"/>
          <w:szCs w:val="20"/>
        </w:rPr>
        <w:t xml:space="preserve"> dafür, dass e</w:t>
      </w:r>
      <w:r w:rsidR="00D525C4" w:rsidRPr="00764470">
        <w:rPr>
          <w:rFonts w:ascii="Arial" w:hAnsi="Arial"/>
          <w:b/>
          <w:bCs/>
          <w:sz w:val="20"/>
          <w:szCs w:val="20"/>
        </w:rPr>
        <w:t>s ihm wirklich auf die Herde ankommt, dass e</w:t>
      </w:r>
      <w:r w:rsidR="00E627CD" w:rsidRPr="00764470">
        <w:rPr>
          <w:rFonts w:ascii="Arial" w:hAnsi="Arial"/>
          <w:b/>
          <w:bCs/>
          <w:sz w:val="20"/>
          <w:szCs w:val="20"/>
        </w:rPr>
        <w:t xml:space="preserve">r nicht sich selber </w:t>
      </w:r>
      <w:proofErr w:type="spellStart"/>
      <w:r w:rsidR="00F148C6">
        <w:rPr>
          <w:rFonts w:ascii="Arial" w:hAnsi="Arial"/>
          <w:b/>
          <w:bCs/>
          <w:sz w:val="20"/>
          <w:szCs w:val="20"/>
        </w:rPr>
        <w:t>wei-</w:t>
      </w:r>
      <w:r w:rsidR="00E627CD" w:rsidRPr="00764470">
        <w:rPr>
          <w:rFonts w:ascii="Arial" w:hAnsi="Arial"/>
          <w:b/>
          <w:bCs/>
          <w:sz w:val="20"/>
          <w:szCs w:val="20"/>
        </w:rPr>
        <w:t>det</w:t>
      </w:r>
      <w:proofErr w:type="spellEnd"/>
      <w:r w:rsidR="0068150E" w:rsidRPr="00764470">
        <w:rPr>
          <w:rFonts w:ascii="Arial" w:hAnsi="Arial"/>
          <w:b/>
          <w:bCs/>
          <w:sz w:val="20"/>
          <w:szCs w:val="20"/>
        </w:rPr>
        <w:t>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E627CD" w:rsidRPr="00764470">
        <w:rPr>
          <w:rFonts w:ascii="Arial" w:hAnsi="Arial"/>
          <w:b/>
          <w:bCs/>
          <w:sz w:val="20"/>
          <w:szCs w:val="20"/>
        </w:rPr>
        <w:t>H</w:t>
      </w:r>
      <w:r w:rsidR="000176C2" w:rsidRPr="00764470">
        <w:rPr>
          <w:rFonts w:ascii="Arial" w:hAnsi="Arial"/>
          <w:b/>
          <w:bCs/>
          <w:sz w:val="20"/>
          <w:szCs w:val="20"/>
        </w:rPr>
        <w:t>irten, die diese B</w:t>
      </w:r>
      <w:r w:rsidR="0068150E" w:rsidRPr="00764470">
        <w:rPr>
          <w:rFonts w:ascii="Arial" w:hAnsi="Arial"/>
          <w:b/>
          <w:bCs/>
          <w:sz w:val="20"/>
          <w:szCs w:val="20"/>
        </w:rPr>
        <w:t xml:space="preserve">ereitschaft nicht haben, werden im Gleichnis </w:t>
      </w:r>
      <w:r w:rsidR="00F74E9D">
        <w:rPr>
          <w:rFonts w:ascii="Arial" w:hAnsi="Arial"/>
          <w:b/>
          <w:bCs/>
          <w:sz w:val="20"/>
          <w:szCs w:val="20"/>
        </w:rPr>
        <w:t xml:space="preserve">vom guten Hirten </w:t>
      </w:r>
      <w:r w:rsidR="0068150E" w:rsidRPr="00764470">
        <w:rPr>
          <w:rFonts w:ascii="Arial" w:hAnsi="Arial"/>
          <w:b/>
          <w:bCs/>
          <w:sz w:val="20"/>
          <w:szCs w:val="20"/>
        </w:rPr>
        <w:t>Mietlinge genannt.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68150E" w:rsidRPr="00764470">
        <w:rPr>
          <w:rFonts w:ascii="Arial" w:hAnsi="Arial"/>
          <w:b/>
          <w:bCs/>
          <w:sz w:val="20"/>
          <w:szCs w:val="20"/>
        </w:rPr>
        <w:t>Sie weiden</w:t>
      </w:r>
      <w:r w:rsidR="000176C2" w:rsidRPr="00764470">
        <w:rPr>
          <w:rFonts w:ascii="Arial" w:hAnsi="Arial"/>
          <w:b/>
          <w:bCs/>
          <w:sz w:val="20"/>
          <w:szCs w:val="20"/>
        </w:rPr>
        <w:t xml:space="preserve"> nicht die Schafe, so</w:t>
      </w:r>
      <w:r w:rsidR="0068150E" w:rsidRPr="00764470">
        <w:rPr>
          <w:rFonts w:ascii="Arial" w:hAnsi="Arial"/>
          <w:b/>
          <w:bCs/>
          <w:sz w:val="20"/>
          <w:szCs w:val="20"/>
        </w:rPr>
        <w:t>ndern sich selber, sie lieben nicht die Herde, sondern ihr eigenes Wohlergehen.</w:t>
      </w:r>
    </w:p>
    <w:p w:rsidR="0068150E" w:rsidRPr="00764470" w:rsidRDefault="0068150E" w:rsidP="00D969CC">
      <w:pPr>
        <w:jc w:val="both"/>
        <w:rPr>
          <w:rFonts w:ascii="Arial" w:hAnsi="Arial"/>
          <w:b/>
          <w:bCs/>
          <w:sz w:val="20"/>
          <w:szCs w:val="20"/>
        </w:rPr>
      </w:pPr>
    </w:p>
    <w:p w:rsidR="000176C2" w:rsidRPr="00764470" w:rsidRDefault="00764470" w:rsidP="00764470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*</w:t>
      </w:r>
    </w:p>
    <w:p w:rsidR="002360B9" w:rsidRPr="00764470" w:rsidRDefault="000176C2" w:rsidP="00D969CC">
      <w:pPr>
        <w:jc w:val="both"/>
        <w:rPr>
          <w:rFonts w:ascii="Arial" w:hAnsi="Arial"/>
          <w:b/>
          <w:bCs/>
          <w:sz w:val="20"/>
          <w:szCs w:val="20"/>
        </w:rPr>
      </w:pPr>
      <w:r w:rsidRPr="00764470">
        <w:rPr>
          <w:rFonts w:ascii="Arial" w:hAnsi="Arial"/>
          <w:b/>
          <w:bCs/>
          <w:sz w:val="20"/>
          <w:szCs w:val="20"/>
        </w:rPr>
        <w:t>Wir alle haben Anteil am Hirtenamt Jesu. Auch unter diesem Aspekt ist er unser aller Vorbild. Wir all</w:t>
      </w:r>
      <w:r w:rsidR="00E627CD" w:rsidRPr="00764470">
        <w:rPr>
          <w:rFonts w:ascii="Arial" w:hAnsi="Arial"/>
          <w:b/>
          <w:bCs/>
          <w:sz w:val="20"/>
          <w:szCs w:val="20"/>
        </w:rPr>
        <w:t>e sollen selbstlose Hirten sein f</w:t>
      </w:r>
      <w:r w:rsidR="002360B9" w:rsidRPr="00764470">
        <w:rPr>
          <w:rFonts w:ascii="Arial" w:hAnsi="Arial"/>
          <w:b/>
          <w:bCs/>
          <w:sz w:val="20"/>
          <w:szCs w:val="20"/>
        </w:rPr>
        <w:t>ür unsere Brüder.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2360B9" w:rsidRPr="00764470">
        <w:rPr>
          <w:rFonts w:ascii="Arial" w:hAnsi="Arial"/>
          <w:b/>
          <w:bCs/>
          <w:sz w:val="20"/>
          <w:szCs w:val="20"/>
        </w:rPr>
        <w:t xml:space="preserve">Christus will seinen </w:t>
      </w:r>
      <w:proofErr w:type="spellStart"/>
      <w:r w:rsidR="002360B9" w:rsidRPr="00764470">
        <w:rPr>
          <w:rFonts w:ascii="Arial" w:hAnsi="Arial"/>
          <w:b/>
          <w:bCs/>
          <w:sz w:val="20"/>
          <w:szCs w:val="20"/>
        </w:rPr>
        <w:t>Hir</w:t>
      </w:r>
      <w:r w:rsidR="00F148C6">
        <w:rPr>
          <w:rFonts w:ascii="Arial" w:hAnsi="Arial"/>
          <w:b/>
          <w:bCs/>
          <w:sz w:val="20"/>
          <w:szCs w:val="20"/>
        </w:rPr>
        <w:t>-</w:t>
      </w:r>
      <w:r w:rsidR="002360B9" w:rsidRPr="00764470">
        <w:rPr>
          <w:rFonts w:ascii="Arial" w:hAnsi="Arial"/>
          <w:b/>
          <w:bCs/>
          <w:sz w:val="20"/>
          <w:szCs w:val="20"/>
        </w:rPr>
        <w:t>tendienst</w:t>
      </w:r>
      <w:proofErr w:type="spellEnd"/>
      <w:r w:rsidR="002360B9" w:rsidRPr="00764470">
        <w:rPr>
          <w:rFonts w:ascii="Arial" w:hAnsi="Arial"/>
          <w:b/>
          <w:bCs/>
          <w:sz w:val="20"/>
          <w:szCs w:val="20"/>
        </w:rPr>
        <w:t xml:space="preserve"> durch uns </w:t>
      </w:r>
      <w:r w:rsidR="00E627CD" w:rsidRPr="00764470">
        <w:rPr>
          <w:rFonts w:ascii="Arial" w:hAnsi="Arial"/>
          <w:b/>
          <w:bCs/>
          <w:sz w:val="20"/>
          <w:szCs w:val="20"/>
        </w:rPr>
        <w:t xml:space="preserve">alle </w:t>
      </w:r>
      <w:r w:rsidR="002360B9" w:rsidRPr="00764470">
        <w:rPr>
          <w:rFonts w:ascii="Arial" w:hAnsi="Arial"/>
          <w:b/>
          <w:bCs/>
          <w:sz w:val="20"/>
          <w:szCs w:val="20"/>
        </w:rPr>
        <w:t xml:space="preserve">fortsetzen, in besonderer Weise </w:t>
      </w:r>
      <w:r w:rsidR="00F148C6">
        <w:rPr>
          <w:rFonts w:ascii="Arial" w:hAnsi="Arial"/>
          <w:b/>
          <w:bCs/>
          <w:sz w:val="20"/>
          <w:szCs w:val="20"/>
        </w:rPr>
        <w:t xml:space="preserve">will er das </w:t>
      </w:r>
      <w:r w:rsidR="00E627CD" w:rsidRPr="00764470">
        <w:rPr>
          <w:rFonts w:ascii="Arial" w:hAnsi="Arial"/>
          <w:b/>
          <w:bCs/>
          <w:sz w:val="20"/>
          <w:szCs w:val="20"/>
        </w:rPr>
        <w:t xml:space="preserve">jedoch </w:t>
      </w:r>
      <w:r w:rsidR="002360B9" w:rsidRPr="00764470">
        <w:rPr>
          <w:rFonts w:ascii="Arial" w:hAnsi="Arial"/>
          <w:b/>
          <w:bCs/>
          <w:sz w:val="20"/>
          <w:szCs w:val="20"/>
        </w:rPr>
        <w:t xml:space="preserve">durch die Priester und Bischöfe. </w:t>
      </w:r>
      <w:r w:rsidR="00E627CD" w:rsidRPr="00764470">
        <w:rPr>
          <w:rFonts w:ascii="Arial" w:hAnsi="Arial"/>
          <w:b/>
          <w:bCs/>
          <w:sz w:val="20"/>
          <w:szCs w:val="20"/>
        </w:rPr>
        <w:t>Wir unterscheiden das allgemeine und das besondere Priester</w:t>
      </w:r>
      <w:r w:rsidR="00F148C6">
        <w:rPr>
          <w:rFonts w:ascii="Arial" w:hAnsi="Arial"/>
          <w:b/>
          <w:bCs/>
          <w:sz w:val="20"/>
          <w:szCs w:val="20"/>
        </w:rPr>
        <w:t>-</w:t>
      </w:r>
      <w:proofErr w:type="spellStart"/>
      <w:r w:rsidR="00E627CD" w:rsidRPr="00764470">
        <w:rPr>
          <w:rFonts w:ascii="Arial" w:hAnsi="Arial"/>
          <w:b/>
          <w:bCs/>
          <w:sz w:val="20"/>
          <w:szCs w:val="20"/>
        </w:rPr>
        <w:t>tum</w:t>
      </w:r>
      <w:proofErr w:type="spellEnd"/>
      <w:r w:rsidR="00E627CD" w:rsidRPr="00764470">
        <w:rPr>
          <w:rFonts w:ascii="Arial" w:hAnsi="Arial"/>
          <w:b/>
          <w:bCs/>
          <w:sz w:val="20"/>
          <w:szCs w:val="20"/>
        </w:rPr>
        <w:t xml:space="preserve">. </w:t>
      </w:r>
      <w:r w:rsidR="002360B9" w:rsidRPr="00764470">
        <w:rPr>
          <w:rFonts w:ascii="Arial" w:hAnsi="Arial"/>
          <w:b/>
          <w:bCs/>
          <w:sz w:val="20"/>
          <w:szCs w:val="20"/>
        </w:rPr>
        <w:t>Das Priestertum der Priester und Bischöfe ist qualitativ ein anderes als das Priester</w:t>
      </w:r>
      <w:r w:rsidR="00F148C6">
        <w:rPr>
          <w:rFonts w:ascii="Arial" w:hAnsi="Arial"/>
          <w:b/>
          <w:bCs/>
          <w:sz w:val="20"/>
          <w:szCs w:val="20"/>
        </w:rPr>
        <w:t>-</w:t>
      </w:r>
      <w:proofErr w:type="spellStart"/>
      <w:r w:rsidR="002360B9" w:rsidRPr="00764470">
        <w:rPr>
          <w:rFonts w:ascii="Arial" w:hAnsi="Arial"/>
          <w:b/>
          <w:bCs/>
          <w:sz w:val="20"/>
          <w:szCs w:val="20"/>
        </w:rPr>
        <w:t>tum</w:t>
      </w:r>
      <w:proofErr w:type="spellEnd"/>
      <w:r w:rsidR="002360B9" w:rsidRPr="00764470">
        <w:rPr>
          <w:rFonts w:ascii="Arial" w:hAnsi="Arial"/>
          <w:b/>
          <w:bCs/>
          <w:sz w:val="20"/>
          <w:szCs w:val="20"/>
        </w:rPr>
        <w:t xml:space="preserve"> der Getauften und Gefirmten.</w:t>
      </w:r>
      <w:r w:rsidR="00E627CD" w:rsidRPr="00764470">
        <w:rPr>
          <w:rFonts w:ascii="Arial" w:hAnsi="Arial"/>
          <w:b/>
          <w:bCs/>
          <w:sz w:val="20"/>
          <w:szCs w:val="20"/>
        </w:rPr>
        <w:t xml:space="preserve"> Aber die einen sind für anderen da und die anderen für die einen.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F148C6">
        <w:rPr>
          <w:rFonts w:ascii="Arial" w:hAnsi="Arial"/>
          <w:b/>
          <w:bCs/>
          <w:sz w:val="20"/>
          <w:szCs w:val="20"/>
        </w:rPr>
        <w:t>Wir nennen die Priester Hirten, „</w:t>
      </w:r>
      <w:proofErr w:type="spellStart"/>
      <w:r w:rsidR="00F148C6">
        <w:rPr>
          <w:rFonts w:ascii="Arial" w:hAnsi="Arial"/>
          <w:b/>
          <w:bCs/>
          <w:sz w:val="20"/>
          <w:szCs w:val="20"/>
        </w:rPr>
        <w:t>pastores</w:t>
      </w:r>
      <w:proofErr w:type="spellEnd"/>
      <w:r w:rsidR="00F148C6">
        <w:rPr>
          <w:rFonts w:ascii="Arial" w:hAnsi="Arial"/>
          <w:b/>
          <w:bCs/>
          <w:sz w:val="20"/>
          <w:szCs w:val="20"/>
        </w:rPr>
        <w:t xml:space="preserve">“, und die Bischöfe Oberhirten. </w:t>
      </w:r>
      <w:r w:rsidR="00E627CD" w:rsidRPr="00764470">
        <w:rPr>
          <w:rFonts w:ascii="Arial" w:hAnsi="Arial"/>
          <w:b/>
          <w:bCs/>
          <w:sz w:val="20"/>
          <w:szCs w:val="20"/>
        </w:rPr>
        <w:t>D</w:t>
      </w:r>
      <w:r w:rsidR="002360B9" w:rsidRPr="00764470">
        <w:rPr>
          <w:rFonts w:ascii="Arial" w:hAnsi="Arial"/>
          <w:b/>
          <w:bCs/>
          <w:sz w:val="20"/>
          <w:szCs w:val="20"/>
        </w:rPr>
        <w:t xml:space="preserve">ie </w:t>
      </w:r>
      <w:r w:rsidR="00E627CD" w:rsidRPr="00764470">
        <w:rPr>
          <w:rFonts w:ascii="Arial" w:hAnsi="Arial"/>
          <w:b/>
          <w:bCs/>
          <w:sz w:val="20"/>
          <w:szCs w:val="20"/>
        </w:rPr>
        <w:t xml:space="preserve">Träger des Amtspriestertums </w:t>
      </w:r>
      <w:r w:rsidR="002360B9" w:rsidRPr="00764470">
        <w:rPr>
          <w:rFonts w:ascii="Arial" w:hAnsi="Arial"/>
          <w:b/>
          <w:bCs/>
          <w:sz w:val="20"/>
          <w:szCs w:val="20"/>
        </w:rPr>
        <w:t xml:space="preserve">stehen in besonderer Weise in der Nachfolge Christi. Sie tragen die letzte Verantwortung für das Werk Christi. Sie sind Stellvertreter </w:t>
      </w:r>
      <w:r w:rsidR="00796776">
        <w:rPr>
          <w:rFonts w:ascii="Arial" w:hAnsi="Arial"/>
          <w:b/>
          <w:bCs/>
          <w:sz w:val="20"/>
          <w:szCs w:val="20"/>
        </w:rPr>
        <w:t xml:space="preserve">Christi </w:t>
      </w:r>
      <w:r w:rsidR="002360B9" w:rsidRPr="00764470">
        <w:rPr>
          <w:rFonts w:ascii="Arial" w:hAnsi="Arial"/>
          <w:b/>
          <w:bCs/>
          <w:sz w:val="20"/>
          <w:szCs w:val="20"/>
        </w:rPr>
        <w:t>in einem spezifischen Sinn</w:t>
      </w:r>
      <w:r w:rsidR="00E627CD" w:rsidRPr="00764470">
        <w:rPr>
          <w:rFonts w:ascii="Arial" w:hAnsi="Arial"/>
          <w:b/>
          <w:bCs/>
          <w:sz w:val="20"/>
          <w:szCs w:val="20"/>
        </w:rPr>
        <w:t>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2360B9" w:rsidRPr="00764470">
        <w:rPr>
          <w:rFonts w:ascii="Arial" w:hAnsi="Arial"/>
          <w:b/>
          <w:bCs/>
          <w:sz w:val="20"/>
          <w:szCs w:val="20"/>
        </w:rPr>
        <w:t>Ihnen gilt der heutige Weltgebetstag für die geistlichen Berufe. Wir fassen darunter auch d</w:t>
      </w:r>
      <w:r w:rsidR="00796776">
        <w:rPr>
          <w:rFonts w:ascii="Arial" w:hAnsi="Arial"/>
          <w:b/>
          <w:bCs/>
          <w:sz w:val="20"/>
          <w:szCs w:val="20"/>
        </w:rPr>
        <w:t>ie</w:t>
      </w:r>
      <w:r w:rsidR="002360B9" w:rsidRPr="00764470">
        <w:rPr>
          <w:rFonts w:ascii="Arial" w:hAnsi="Arial"/>
          <w:b/>
          <w:bCs/>
          <w:sz w:val="20"/>
          <w:szCs w:val="20"/>
        </w:rPr>
        <w:t xml:space="preserve"> Ordensberuf</w:t>
      </w:r>
      <w:r w:rsidR="00796776">
        <w:rPr>
          <w:rFonts w:ascii="Arial" w:hAnsi="Arial"/>
          <w:b/>
          <w:bCs/>
          <w:sz w:val="20"/>
          <w:szCs w:val="20"/>
        </w:rPr>
        <w:t>ungen</w:t>
      </w:r>
      <w:r w:rsidR="002360B9" w:rsidRPr="00764470">
        <w:rPr>
          <w:rFonts w:ascii="Arial" w:hAnsi="Arial"/>
          <w:b/>
          <w:bCs/>
          <w:sz w:val="20"/>
          <w:szCs w:val="20"/>
        </w:rPr>
        <w:t xml:space="preserve">, weil die Ordensleute den Amtsträgern besonders nahe stehen, näher noch als </w:t>
      </w:r>
      <w:r w:rsidR="00E627CD" w:rsidRPr="00764470">
        <w:rPr>
          <w:rFonts w:ascii="Arial" w:hAnsi="Arial"/>
          <w:b/>
          <w:bCs/>
          <w:sz w:val="20"/>
          <w:szCs w:val="20"/>
        </w:rPr>
        <w:t>die anderen</w:t>
      </w:r>
      <w:r w:rsidR="00796776">
        <w:rPr>
          <w:rFonts w:ascii="Arial" w:hAnsi="Arial"/>
          <w:b/>
          <w:bCs/>
          <w:sz w:val="20"/>
          <w:szCs w:val="20"/>
        </w:rPr>
        <w:t xml:space="preserve"> Gläubigen</w:t>
      </w:r>
      <w:r w:rsidR="002360B9" w:rsidRPr="00764470">
        <w:rPr>
          <w:rFonts w:ascii="Arial" w:hAnsi="Arial"/>
          <w:b/>
          <w:bCs/>
          <w:sz w:val="20"/>
          <w:szCs w:val="20"/>
        </w:rPr>
        <w:t xml:space="preserve">, die am allgemeinen </w:t>
      </w:r>
      <w:proofErr w:type="spellStart"/>
      <w:r w:rsidR="002360B9" w:rsidRPr="00764470">
        <w:rPr>
          <w:rFonts w:ascii="Arial" w:hAnsi="Arial"/>
          <w:b/>
          <w:bCs/>
          <w:sz w:val="20"/>
          <w:szCs w:val="20"/>
        </w:rPr>
        <w:t>Prie</w:t>
      </w:r>
      <w:r w:rsidR="00796776">
        <w:rPr>
          <w:rFonts w:ascii="Arial" w:hAnsi="Arial"/>
          <w:b/>
          <w:bCs/>
          <w:sz w:val="20"/>
          <w:szCs w:val="20"/>
        </w:rPr>
        <w:t>-</w:t>
      </w:r>
      <w:r w:rsidR="002360B9" w:rsidRPr="00764470">
        <w:rPr>
          <w:rFonts w:ascii="Arial" w:hAnsi="Arial"/>
          <w:b/>
          <w:bCs/>
          <w:sz w:val="20"/>
          <w:szCs w:val="20"/>
        </w:rPr>
        <w:t>stertum</w:t>
      </w:r>
      <w:proofErr w:type="spellEnd"/>
      <w:r w:rsidR="002360B9" w:rsidRPr="00764470">
        <w:rPr>
          <w:rFonts w:ascii="Arial" w:hAnsi="Arial"/>
          <w:b/>
          <w:bCs/>
          <w:sz w:val="20"/>
          <w:szCs w:val="20"/>
        </w:rPr>
        <w:t xml:space="preserve"> partizipieren</w:t>
      </w:r>
      <w:r w:rsidR="00E627CD" w:rsidRPr="00764470">
        <w:rPr>
          <w:rFonts w:ascii="Arial" w:hAnsi="Arial"/>
          <w:b/>
          <w:bCs/>
          <w:sz w:val="20"/>
          <w:szCs w:val="20"/>
        </w:rPr>
        <w:t>,</w:t>
      </w:r>
      <w:r w:rsidR="00C63DE4" w:rsidRPr="00764470">
        <w:rPr>
          <w:rFonts w:ascii="Arial" w:hAnsi="Arial"/>
          <w:b/>
          <w:bCs/>
          <w:sz w:val="20"/>
          <w:szCs w:val="20"/>
        </w:rPr>
        <w:t xml:space="preserve"> und weil die Ordensberufung in vielen Fällen mit der priesterlichen Berufung zusammenfällt.</w:t>
      </w:r>
    </w:p>
    <w:p w:rsidR="00C63DE4" w:rsidRPr="00764470" w:rsidRDefault="00C63DE4" w:rsidP="00D969CC">
      <w:pPr>
        <w:jc w:val="both"/>
        <w:rPr>
          <w:rFonts w:ascii="Arial" w:hAnsi="Arial"/>
          <w:b/>
          <w:bCs/>
          <w:sz w:val="20"/>
          <w:szCs w:val="20"/>
        </w:rPr>
      </w:pPr>
    </w:p>
    <w:p w:rsidR="00E81BD6" w:rsidRPr="00764470" w:rsidRDefault="00C63DE4" w:rsidP="00D969CC">
      <w:pPr>
        <w:jc w:val="both"/>
        <w:rPr>
          <w:rFonts w:ascii="Arial" w:hAnsi="Arial"/>
          <w:b/>
          <w:bCs/>
          <w:sz w:val="20"/>
          <w:szCs w:val="20"/>
        </w:rPr>
      </w:pPr>
      <w:r w:rsidRPr="00764470">
        <w:rPr>
          <w:rFonts w:ascii="Arial" w:hAnsi="Arial"/>
          <w:b/>
          <w:bCs/>
          <w:sz w:val="20"/>
          <w:szCs w:val="20"/>
        </w:rPr>
        <w:t xml:space="preserve">Der Weltgebetstag für die geistlichen Berufe will uns daran erinnern, dass wir alle </w:t>
      </w:r>
      <w:proofErr w:type="spellStart"/>
      <w:r w:rsidRPr="00764470">
        <w:rPr>
          <w:rFonts w:ascii="Arial" w:hAnsi="Arial"/>
          <w:b/>
          <w:bCs/>
          <w:sz w:val="20"/>
          <w:szCs w:val="20"/>
        </w:rPr>
        <w:t>Ver</w:t>
      </w:r>
      <w:r w:rsidR="00764470">
        <w:rPr>
          <w:rFonts w:ascii="Arial" w:hAnsi="Arial"/>
          <w:b/>
          <w:bCs/>
          <w:sz w:val="20"/>
          <w:szCs w:val="20"/>
        </w:rPr>
        <w:t>-</w:t>
      </w:r>
      <w:r w:rsidRPr="00764470">
        <w:rPr>
          <w:rFonts w:ascii="Arial" w:hAnsi="Arial"/>
          <w:b/>
          <w:bCs/>
          <w:sz w:val="20"/>
          <w:szCs w:val="20"/>
        </w:rPr>
        <w:t>antw</w:t>
      </w:r>
      <w:r w:rsidR="00764470">
        <w:rPr>
          <w:rFonts w:ascii="Arial" w:hAnsi="Arial"/>
          <w:b/>
          <w:bCs/>
          <w:sz w:val="20"/>
          <w:szCs w:val="20"/>
        </w:rPr>
        <w:t>ortung</w:t>
      </w:r>
      <w:proofErr w:type="spellEnd"/>
      <w:r w:rsidR="00764470">
        <w:rPr>
          <w:rFonts w:ascii="Arial" w:hAnsi="Arial"/>
          <w:b/>
          <w:bCs/>
          <w:sz w:val="20"/>
          <w:szCs w:val="20"/>
        </w:rPr>
        <w:t xml:space="preserve"> tragen für gute Priester</w:t>
      </w:r>
      <w:r w:rsidRPr="00764470">
        <w:rPr>
          <w:rFonts w:ascii="Arial" w:hAnsi="Arial"/>
          <w:b/>
          <w:bCs/>
          <w:sz w:val="20"/>
          <w:szCs w:val="20"/>
        </w:rPr>
        <w:t xml:space="preserve"> und </w:t>
      </w:r>
      <w:r w:rsidR="00764470">
        <w:rPr>
          <w:rFonts w:ascii="Arial" w:hAnsi="Arial"/>
          <w:b/>
          <w:bCs/>
          <w:sz w:val="20"/>
          <w:szCs w:val="20"/>
        </w:rPr>
        <w:t xml:space="preserve">gute </w:t>
      </w:r>
      <w:r w:rsidRPr="00764470">
        <w:rPr>
          <w:rFonts w:ascii="Arial" w:hAnsi="Arial"/>
          <w:b/>
          <w:bCs/>
          <w:sz w:val="20"/>
          <w:szCs w:val="20"/>
        </w:rPr>
        <w:t>Ordensberufe.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>Diese besteht in unserem Gebet und in unserer Bereitschaft, auf unsere Weise unsere Hirtenaufgabe zu erfüllen.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>Das will sagen, dass wir uns einsetzen, dass wir nicht Mietlinge sind, dass wir uns nicht selber weiden.</w:t>
      </w:r>
      <w:r w:rsidR="00B77A30" w:rsidRPr="00764470">
        <w:rPr>
          <w:rFonts w:ascii="Arial" w:hAnsi="Arial"/>
          <w:b/>
          <w:bCs/>
          <w:sz w:val="20"/>
          <w:szCs w:val="20"/>
        </w:rPr>
        <w:t xml:space="preserve"> Dass wir unsere aus der Taufe und</w:t>
      </w:r>
      <w:r w:rsidR="00764470">
        <w:rPr>
          <w:rFonts w:ascii="Arial" w:hAnsi="Arial"/>
          <w:b/>
          <w:bCs/>
          <w:sz w:val="20"/>
          <w:szCs w:val="20"/>
        </w:rPr>
        <w:t xml:space="preserve"> der Firmung resultierende Beru</w:t>
      </w:r>
      <w:r w:rsidR="00B77A30" w:rsidRPr="00764470">
        <w:rPr>
          <w:rFonts w:ascii="Arial" w:hAnsi="Arial"/>
          <w:b/>
          <w:bCs/>
          <w:sz w:val="20"/>
          <w:szCs w:val="20"/>
        </w:rPr>
        <w:t>fung gewissenhaft erfüllen.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>Wenn wir schon nicht unser Leben einsetzen, müssen wir wenig</w:t>
      </w:r>
      <w:r w:rsidR="00764470">
        <w:rPr>
          <w:rFonts w:ascii="Arial" w:hAnsi="Arial"/>
          <w:b/>
          <w:bCs/>
          <w:sz w:val="20"/>
          <w:szCs w:val="20"/>
        </w:rPr>
        <w:t>-</w:t>
      </w:r>
      <w:proofErr w:type="spellStart"/>
      <w:r w:rsidRPr="00764470">
        <w:rPr>
          <w:rFonts w:ascii="Arial" w:hAnsi="Arial"/>
          <w:b/>
          <w:bCs/>
          <w:sz w:val="20"/>
          <w:szCs w:val="20"/>
        </w:rPr>
        <w:t>stens</w:t>
      </w:r>
      <w:proofErr w:type="spellEnd"/>
      <w:r w:rsidRPr="00764470">
        <w:rPr>
          <w:rFonts w:ascii="Arial" w:hAnsi="Arial"/>
          <w:b/>
          <w:bCs/>
          <w:sz w:val="20"/>
          <w:szCs w:val="20"/>
        </w:rPr>
        <w:t xml:space="preserve"> unsere Zei</w:t>
      </w:r>
      <w:r w:rsidR="00B77A30" w:rsidRPr="00764470">
        <w:rPr>
          <w:rFonts w:ascii="Arial" w:hAnsi="Arial"/>
          <w:b/>
          <w:bCs/>
          <w:sz w:val="20"/>
          <w:szCs w:val="20"/>
        </w:rPr>
        <w:t>t, gegebenenfalls unser Ansehen und</w:t>
      </w:r>
      <w:r w:rsidRPr="00764470">
        <w:rPr>
          <w:rFonts w:ascii="Arial" w:hAnsi="Arial"/>
          <w:b/>
          <w:bCs/>
          <w:sz w:val="20"/>
          <w:szCs w:val="20"/>
        </w:rPr>
        <w:t xml:space="preserve"> unsere Ehre bei den Menschen und unsere materiell</w:t>
      </w:r>
      <w:r w:rsidR="00796776">
        <w:rPr>
          <w:rFonts w:ascii="Arial" w:hAnsi="Arial"/>
          <w:b/>
          <w:bCs/>
          <w:sz w:val="20"/>
          <w:szCs w:val="20"/>
        </w:rPr>
        <w:t>en Mittel zur Verfügung stellen und</w:t>
      </w:r>
      <w:r w:rsidRPr="00764470">
        <w:rPr>
          <w:rFonts w:ascii="Arial" w:hAnsi="Arial"/>
          <w:b/>
          <w:bCs/>
          <w:sz w:val="20"/>
          <w:szCs w:val="20"/>
        </w:rPr>
        <w:t xml:space="preserve"> </w:t>
      </w:r>
      <w:r w:rsidR="00B77A30" w:rsidRPr="00764470">
        <w:rPr>
          <w:rFonts w:ascii="Arial" w:hAnsi="Arial"/>
          <w:b/>
          <w:bCs/>
          <w:sz w:val="20"/>
          <w:szCs w:val="20"/>
        </w:rPr>
        <w:t>Verfolgung und Verkennung auf uns nehmen, um die Herde zu retten.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E81BD6" w:rsidRPr="00764470">
        <w:rPr>
          <w:rFonts w:ascii="Arial" w:hAnsi="Arial"/>
          <w:b/>
          <w:bCs/>
          <w:sz w:val="20"/>
          <w:szCs w:val="20"/>
        </w:rPr>
        <w:t xml:space="preserve">Der selbstlose Einsatz wird heute </w:t>
      </w:r>
      <w:r w:rsidR="00796776">
        <w:rPr>
          <w:rFonts w:ascii="Arial" w:hAnsi="Arial"/>
          <w:b/>
          <w:bCs/>
          <w:sz w:val="20"/>
          <w:szCs w:val="20"/>
        </w:rPr>
        <w:t xml:space="preserve">klein, </w:t>
      </w:r>
      <w:r w:rsidR="00E81BD6" w:rsidRPr="00764470">
        <w:rPr>
          <w:rFonts w:ascii="Arial" w:hAnsi="Arial"/>
          <w:b/>
          <w:bCs/>
          <w:sz w:val="20"/>
          <w:szCs w:val="20"/>
        </w:rPr>
        <w:t>sehr klein geschrie</w:t>
      </w:r>
      <w:r w:rsidR="00796776">
        <w:rPr>
          <w:rFonts w:ascii="Arial" w:hAnsi="Arial"/>
          <w:b/>
          <w:bCs/>
          <w:sz w:val="20"/>
          <w:szCs w:val="20"/>
        </w:rPr>
        <w:t xml:space="preserve">ben, ganz </w:t>
      </w:r>
      <w:r w:rsidR="00B77A30" w:rsidRPr="00764470">
        <w:rPr>
          <w:rFonts w:ascii="Arial" w:hAnsi="Arial"/>
          <w:b/>
          <w:bCs/>
          <w:sz w:val="20"/>
          <w:szCs w:val="20"/>
        </w:rPr>
        <w:t>allgemein.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E81BD6" w:rsidRPr="00764470">
        <w:rPr>
          <w:rFonts w:ascii="Arial" w:hAnsi="Arial"/>
          <w:b/>
          <w:bCs/>
          <w:sz w:val="20"/>
          <w:szCs w:val="20"/>
        </w:rPr>
        <w:t>Bequemlichkeit und Trägheit, Egoismus und mangelnde Verantwortung und Gleichgültigkeit sind weit verbreitete Untugenden.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E81BD6" w:rsidRPr="00764470">
        <w:rPr>
          <w:rFonts w:ascii="Arial" w:hAnsi="Arial"/>
          <w:b/>
          <w:bCs/>
          <w:sz w:val="20"/>
          <w:szCs w:val="20"/>
        </w:rPr>
        <w:t xml:space="preserve">Allzu viele leben nach der </w:t>
      </w:r>
      <w:r w:rsidR="00B77A30" w:rsidRPr="00764470">
        <w:rPr>
          <w:rFonts w:ascii="Arial" w:hAnsi="Arial"/>
          <w:b/>
          <w:bCs/>
          <w:sz w:val="20"/>
          <w:szCs w:val="20"/>
        </w:rPr>
        <w:t xml:space="preserve">gänzlich unchristlichen </w:t>
      </w:r>
      <w:r w:rsidR="00E81BD6" w:rsidRPr="00764470">
        <w:rPr>
          <w:rFonts w:ascii="Arial" w:hAnsi="Arial"/>
          <w:b/>
          <w:bCs/>
          <w:sz w:val="20"/>
          <w:szCs w:val="20"/>
        </w:rPr>
        <w:t xml:space="preserve">Devise: Rette sich, wer kann. Oder: Nach mir die </w:t>
      </w:r>
      <w:proofErr w:type="spellStart"/>
      <w:r w:rsidR="00E81BD6" w:rsidRPr="00764470">
        <w:rPr>
          <w:rFonts w:ascii="Arial" w:hAnsi="Arial"/>
          <w:b/>
          <w:bCs/>
          <w:sz w:val="20"/>
          <w:szCs w:val="20"/>
        </w:rPr>
        <w:t>Sint</w:t>
      </w:r>
      <w:proofErr w:type="spellEnd"/>
      <w:r w:rsidR="00796776">
        <w:rPr>
          <w:rFonts w:ascii="Arial" w:hAnsi="Arial"/>
          <w:b/>
          <w:bCs/>
          <w:sz w:val="20"/>
          <w:szCs w:val="20"/>
        </w:rPr>
        <w:t>-</w:t>
      </w:r>
      <w:r w:rsidR="00E81BD6" w:rsidRPr="00764470">
        <w:rPr>
          <w:rFonts w:ascii="Arial" w:hAnsi="Arial"/>
          <w:b/>
          <w:bCs/>
          <w:sz w:val="20"/>
          <w:szCs w:val="20"/>
        </w:rPr>
        <w:lastRenderedPageBreak/>
        <w:t>flut.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B77A30" w:rsidRPr="00764470">
        <w:rPr>
          <w:rFonts w:ascii="Arial" w:hAnsi="Arial"/>
          <w:b/>
          <w:bCs/>
          <w:sz w:val="20"/>
          <w:szCs w:val="20"/>
        </w:rPr>
        <w:t>U</w:t>
      </w:r>
      <w:r w:rsidR="00E81BD6" w:rsidRPr="00764470">
        <w:rPr>
          <w:rFonts w:ascii="Arial" w:hAnsi="Arial"/>
          <w:b/>
          <w:bCs/>
          <w:sz w:val="20"/>
          <w:szCs w:val="20"/>
        </w:rPr>
        <w:t xml:space="preserve">nser Maßstab </w:t>
      </w:r>
      <w:r w:rsidR="00B77A30" w:rsidRPr="00764470">
        <w:rPr>
          <w:rFonts w:ascii="Arial" w:hAnsi="Arial"/>
          <w:b/>
          <w:bCs/>
          <w:sz w:val="20"/>
          <w:szCs w:val="20"/>
        </w:rPr>
        <w:t xml:space="preserve">muss Christus </w:t>
      </w:r>
      <w:r w:rsidR="00E81BD6" w:rsidRPr="00764470">
        <w:rPr>
          <w:rFonts w:ascii="Arial" w:hAnsi="Arial"/>
          <w:b/>
          <w:bCs/>
          <w:sz w:val="20"/>
          <w:szCs w:val="20"/>
        </w:rPr>
        <w:t>sein</w:t>
      </w:r>
      <w:r w:rsidR="00344BC0" w:rsidRPr="00764470">
        <w:rPr>
          <w:rFonts w:ascii="Arial" w:hAnsi="Arial"/>
          <w:b/>
          <w:bCs/>
          <w:sz w:val="20"/>
          <w:szCs w:val="20"/>
        </w:rPr>
        <w:t xml:space="preserve">, der sich vor seine Herde gestellt hat, der für </w:t>
      </w:r>
      <w:r w:rsidR="00B77A30" w:rsidRPr="00764470">
        <w:rPr>
          <w:rFonts w:ascii="Arial" w:hAnsi="Arial"/>
          <w:b/>
          <w:bCs/>
          <w:sz w:val="20"/>
          <w:szCs w:val="20"/>
        </w:rPr>
        <w:t>sie</w:t>
      </w:r>
      <w:r w:rsidR="00344BC0" w:rsidRPr="00764470">
        <w:rPr>
          <w:rFonts w:ascii="Arial" w:hAnsi="Arial"/>
          <w:b/>
          <w:bCs/>
          <w:sz w:val="20"/>
          <w:szCs w:val="20"/>
        </w:rPr>
        <w:t xml:space="preserve"> in den Tod gegangen ist.</w:t>
      </w:r>
    </w:p>
    <w:p w:rsidR="00344BC0" w:rsidRPr="00764470" w:rsidRDefault="00344BC0" w:rsidP="00D969CC">
      <w:pPr>
        <w:jc w:val="both"/>
        <w:rPr>
          <w:rFonts w:ascii="Arial" w:hAnsi="Arial"/>
          <w:b/>
          <w:bCs/>
          <w:sz w:val="20"/>
          <w:szCs w:val="20"/>
        </w:rPr>
      </w:pPr>
    </w:p>
    <w:p w:rsidR="00EE1BBE" w:rsidRPr="00764470" w:rsidRDefault="00344BC0" w:rsidP="00D969CC">
      <w:pPr>
        <w:jc w:val="both"/>
        <w:rPr>
          <w:rFonts w:ascii="Arial" w:hAnsi="Arial"/>
          <w:b/>
          <w:bCs/>
          <w:sz w:val="20"/>
          <w:szCs w:val="20"/>
        </w:rPr>
      </w:pPr>
      <w:r w:rsidRPr="00764470">
        <w:rPr>
          <w:rFonts w:ascii="Arial" w:hAnsi="Arial"/>
          <w:b/>
          <w:bCs/>
          <w:sz w:val="20"/>
          <w:szCs w:val="20"/>
        </w:rPr>
        <w:t>In einer lebendigen Kirche gib</w:t>
      </w:r>
      <w:r w:rsidR="004B72DB" w:rsidRPr="00764470">
        <w:rPr>
          <w:rFonts w:ascii="Arial" w:hAnsi="Arial"/>
          <w:b/>
          <w:bCs/>
          <w:sz w:val="20"/>
          <w:szCs w:val="20"/>
        </w:rPr>
        <w:t>t es immer auch genug Priester</w:t>
      </w:r>
      <w:r w:rsidRPr="00764470">
        <w:rPr>
          <w:rFonts w:ascii="Arial" w:hAnsi="Arial"/>
          <w:b/>
          <w:bCs/>
          <w:sz w:val="20"/>
          <w:szCs w:val="20"/>
        </w:rPr>
        <w:t xml:space="preserve"> und Ordensberufe.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EE1BBE" w:rsidRPr="00764470">
        <w:rPr>
          <w:rFonts w:ascii="Arial" w:hAnsi="Arial"/>
          <w:b/>
          <w:bCs/>
          <w:sz w:val="20"/>
          <w:szCs w:val="20"/>
        </w:rPr>
        <w:t xml:space="preserve">Der </w:t>
      </w:r>
      <w:r w:rsidRPr="00764470">
        <w:rPr>
          <w:rFonts w:ascii="Arial" w:hAnsi="Arial"/>
          <w:b/>
          <w:bCs/>
          <w:sz w:val="20"/>
          <w:szCs w:val="20"/>
        </w:rPr>
        <w:t xml:space="preserve">Priestermangel ist </w:t>
      </w:r>
      <w:r w:rsidR="005127AB" w:rsidRPr="00764470">
        <w:rPr>
          <w:rFonts w:ascii="Arial" w:hAnsi="Arial"/>
          <w:b/>
          <w:bCs/>
          <w:sz w:val="20"/>
          <w:szCs w:val="20"/>
        </w:rPr>
        <w:t xml:space="preserve">nicht schicksalhaft, er ist nicht </w:t>
      </w:r>
      <w:r w:rsidRPr="00764470">
        <w:rPr>
          <w:rFonts w:ascii="Arial" w:hAnsi="Arial"/>
          <w:b/>
          <w:bCs/>
          <w:sz w:val="20"/>
          <w:szCs w:val="20"/>
        </w:rPr>
        <w:t xml:space="preserve">ein unentrinnbares Verhängnis, </w:t>
      </w:r>
      <w:r w:rsidR="00B77A30" w:rsidRPr="00764470">
        <w:rPr>
          <w:rFonts w:ascii="Arial" w:hAnsi="Arial"/>
          <w:b/>
          <w:bCs/>
          <w:sz w:val="20"/>
          <w:szCs w:val="20"/>
        </w:rPr>
        <w:t>der heutige Mangel an Priestern und an Ordensberufen</w:t>
      </w:r>
      <w:r w:rsidR="005127AB" w:rsidRPr="00764470">
        <w:rPr>
          <w:rFonts w:ascii="Arial" w:hAnsi="Arial"/>
          <w:b/>
          <w:bCs/>
          <w:sz w:val="20"/>
          <w:szCs w:val="20"/>
        </w:rPr>
        <w:t xml:space="preserve"> ist </w:t>
      </w:r>
      <w:r w:rsidRPr="00764470">
        <w:rPr>
          <w:rFonts w:ascii="Arial" w:hAnsi="Arial"/>
          <w:b/>
          <w:bCs/>
          <w:sz w:val="20"/>
          <w:szCs w:val="20"/>
        </w:rPr>
        <w:t xml:space="preserve">die Konsequenz sterbender </w:t>
      </w:r>
      <w:proofErr w:type="spellStart"/>
      <w:r w:rsidRPr="00764470">
        <w:rPr>
          <w:rFonts w:ascii="Arial" w:hAnsi="Arial"/>
          <w:b/>
          <w:bCs/>
          <w:sz w:val="20"/>
          <w:szCs w:val="20"/>
        </w:rPr>
        <w:t>Ge</w:t>
      </w:r>
      <w:r w:rsidR="00D118DC">
        <w:rPr>
          <w:rFonts w:ascii="Arial" w:hAnsi="Arial"/>
          <w:b/>
          <w:bCs/>
          <w:sz w:val="20"/>
          <w:szCs w:val="20"/>
        </w:rPr>
        <w:t>-</w:t>
      </w:r>
      <w:r w:rsidRPr="00764470">
        <w:rPr>
          <w:rFonts w:ascii="Arial" w:hAnsi="Arial"/>
          <w:b/>
          <w:bCs/>
          <w:sz w:val="20"/>
          <w:szCs w:val="20"/>
        </w:rPr>
        <w:t>meinden</w:t>
      </w:r>
      <w:proofErr w:type="spellEnd"/>
      <w:r w:rsidR="00D118DC">
        <w:rPr>
          <w:rFonts w:ascii="Arial" w:hAnsi="Arial"/>
          <w:b/>
          <w:bCs/>
          <w:sz w:val="20"/>
          <w:szCs w:val="20"/>
        </w:rPr>
        <w:t xml:space="preserve">, deren Sterben man </w:t>
      </w:r>
      <w:r w:rsidR="00842812">
        <w:rPr>
          <w:rFonts w:ascii="Arial" w:hAnsi="Arial"/>
          <w:b/>
          <w:bCs/>
          <w:sz w:val="20"/>
          <w:szCs w:val="20"/>
        </w:rPr>
        <w:t xml:space="preserve">jedoch allzu gern </w:t>
      </w:r>
      <w:r w:rsidR="00D118DC">
        <w:rPr>
          <w:rFonts w:ascii="Arial" w:hAnsi="Arial"/>
          <w:b/>
          <w:bCs/>
          <w:sz w:val="20"/>
          <w:szCs w:val="20"/>
        </w:rPr>
        <w:t>vertuscht</w:t>
      </w:r>
      <w:r w:rsidRPr="00764470">
        <w:rPr>
          <w:rFonts w:ascii="Arial" w:hAnsi="Arial"/>
          <w:b/>
          <w:bCs/>
          <w:sz w:val="20"/>
          <w:szCs w:val="20"/>
        </w:rPr>
        <w:t>.</w:t>
      </w:r>
      <w:r w:rsidR="00B77A30" w:rsidRPr="00764470">
        <w:rPr>
          <w:rFonts w:ascii="Arial" w:hAnsi="Arial"/>
          <w:b/>
          <w:bCs/>
          <w:sz w:val="20"/>
          <w:szCs w:val="20"/>
        </w:rPr>
        <w:t xml:space="preserve"> </w:t>
      </w:r>
      <w:r w:rsidR="00D118DC">
        <w:rPr>
          <w:rFonts w:ascii="Arial" w:hAnsi="Arial"/>
          <w:b/>
          <w:bCs/>
          <w:sz w:val="20"/>
          <w:szCs w:val="20"/>
        </w:rPr>
        <w:t xml:space="preserve">Im Vertuschen ist man da groß, wo man es mit der Wahrheit nicht so genau nimmt. Der Mangel </w:t>
      </w:r>
      <w:r w:rsidR="00842812">
        <w:rPr>
          <w:rFonts w:ascii="Arial" w:hAnsi="Arial"/>
          <w:b/>
          <w:bCs/>
          <w:sz w:val="20"/>
          <w:szCs w:val="20"/>
        </w:rPr>
        <w:t xml:space="preserve">an Priestern und Ordens-berufen </w:t>
      </w:r>
      <w:r w:rsidR="00B77A30" w:rsidRPr="00764470">
        <w:rPr>
          <w:rFonts w:ascii="Arial" w:hAnsi="Arial"/>
          <w:b/>
          <w:bCs/>
          <w:sz w:val="20"/>
          <w:szCs w:val="20"/>
        </w:rPr>
        <w:t>wird weiter gefördert durch die Anonymität der so genannten Pastoralteams, die völlig ineffizient sind und nur den äußeren Betrieb aufrechterhalten</w:t>
      </w:r>
      <w:r w:rsidR="004B72DB" w:rsidRPr="00764470">
        <w:rPr>
          <w:rFonts w:ascii="Arial" w:hAnsi="Arial"/>
          <w:b/>
          <w:bCs/>
          <w:sz w:val="20"/>
          <w:szCs w:val="20"/>
        </w:rPr>
        <w:t xml:space="preserve"> und </w:t>
      </w:r>
      <w:r w:rsidR="00842812">
        <w:rPr>
          <w:rFonts w:ascii="Arial" w:hAnsi="Arial"/>
          <w:b/>
          <w:bCs/>
          <w:sz w:val="20"/>
          <w:szCs w:val="20"/>
        </w:rPr>
        <w:t xml:space="preserve">im Grunde </w:t>
      </w:r>
      <w:r w:rsidR="004B72DB" w:rsidRPr="00764470">
        <w:rPr>
          <w:rFonts w:ascii="Arial" w:hAnsi="Arial"/>
          <w:b/>
          <w:bCs/>
          <w:sz w:val="20"/>
          <w:szCs w:val="20"/>
        </w:rPr>
        <w:t xml:space="preserve">die Glaubensverkündigung </w:t>
      </w:r>
      <w:r w:rsidR="00D118DC">
        <w:rPr>
          <w:rFonts w:ascii="Arial" w:hAnsi="Arial"/>
          <w:b/>
          <w:bCs/>
          <w:sz w:val="20"/>
          <w:szCs w:val="20"/>
        </w:rPr>
        <w:t xml:space="preserve">und die Seelsorge </w:t>
      </w:r>
      <w:r w:rsidR="004B72DB" w:rsidRPr="00764470">
        <w:rPr>
          <w:rFonts w:ascii="Arial" w:hAnsi="Arial"/>
          <w:b/>
          <w:bCs/>
          <w:sz w:val="20"/>
          <w:szCs w:val="20"/>
        </w:rPr>
        <w:t>vortäuschen.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EE1BBE" w:rsidRPr="00764470">
        <w:rPr>
          <w:rFonts w:ascii="Arial" w:hAnsi="Arial"/>
          <w:b/>
          <w:bCs/>
          <w:sz w:val="20"/>
          <w:szCs w:val="20"/>
        </w:rPr>
        <w:t xml:space="preserve">Der verstärkte Einsatz von </w:t>
      </w:r>
      <w:proofErr w:type="spellStart"/>
      <w:r w:rsidR="00EE1BBE" w:rsidRPr="00764470">
        <w:rPr>
          <w:rFonts w:ascii="Arial" w:hAnsi="Arial"/>
          <w:b/>
          <w:bCs/>
          <w:sz w:val="20"/>
          <w:szCs w:val="20"/>
        </w:rPr>
        <w:t>be</w:t>
      </w:r>
      <w:proofErr w:type="spellEnd"/>
      <w:r w:rsidR="00842812">
        <w:rPr>
          <w:rFonts w:ascii="Arial" w:hAnsi="Arial"/>
          <w:b/>
          <w:bCs/>
          <w:sz w:val="20"/>
          <w:szCs w:val="20"/>
        </w:rPr>
        <w:t>-</w:t>
      </w:r>
      <w:r w:rsidR="00EE1BBE" w:rsidRPr="00764470">
        <w:rPr>
          <w:rFonts w:ascii="Arial" w:hAnsi="Arial"/>
          <w:b/>
          <w:bCs/>
          <w:sz w:val="20"/>
          <w:szCs w:val="20"/>
        </w:rPr>
        <w:t>zahlten Laienkräften löst nicht das Problem, er verschärft es im Grunde</w:t>
      </w:r>
      <w:r w:rsidR="00764470">
        <w:rPr>
          <w:rFonts w:ascii="Arial" w:hAnsi="Arial"/>
          <w:b/>
          <w:bCs/>
          <w:sz w:val="20"/>
          <w:szCs w:val="20"/>
        </w:rPr>
        <w:t>.</w:t>
      </w:r>
      <w:r w:rsidR="00D118DC">
        <w:rPr>
          <w:rFonts w:ascii="Arial" w:hAnsi="Arial"/>
          <w:b/>
          <w:bCs/>
          <w:sz w:val="20"/>
          <w:szCs w:val="20"/>
        </w:rPr>
        <w:t xml:space="preserve"> Hinsichtlich der Priester- und Ordensberufungen ist er ausgesprochen kontraproduktiv.</w:t>
      </w:r>
      <w:r w:rsidR="00842812">
        <w:rPr>
          <w:rFonts w:ascii="Arial" w:hAnsi="Arial"/>
          <w:b/>
          <w:bCs/>
          <w:sz w:val="20"/>
          <w:szCs w:val="20"/>
        </w:rPr>
        <w:t xml:space="preserve"> Die Lösung </w:t>
      </w:r>
      <w:r w:rsidR="00C72391">
        <w:rPr>
          <w:rFonts w:ascii="Arial" w:hAnsi="Arial"/>
          <w:b/>
          <w:bCs/>
          <w:sz w:val="20"/>
          <w:szCs w:val="20"/>
        </w:rPr>
        <w:t>liegt zum einem im Ehrenamt und zum anderen in der missionarischen Struktur der Kir</w:t>
      </w:r>
      <w:r w:rsidR="00A01CD4">
        <w:rPr>
          <w:rFonts w:ascii="Arial" w:hAnsi="Arial"/>
          <w:b/>
          <w:bCs/>
          <w:sz w:val="20"/>
          <w:szCs w:val="20"/>
        </w:rPr>
        <w:t xml:space="preserve">che, deren </w:t>
      </w:r>
      <w:proofErr w:type="spellStart"/>
      <w:r w:rsidR="00A01CD4">
        <w:rPr>
          <w:rFonts w:ascii="Arial" w:hAnsi="Arial"/>
          <w:b/>
          <w:bCs/>
          <w:sz w:val="20"/>
          <w:szCs w:val="20"/>
        </w:rPr>
        <w:t>Characteristicum</w:t>
      </w:r>
      <w:proofErr w:type="spellEnd"/>
      <w:r w:rsidR="00A01CD4">
        <w:rPr>
          <w:rFonts w:ascii="Arial" w:hAnsi="Arial"/>
          <w:b/>
          <w:bCs/>
          <w:sz w:val="20"/>
          <w:szCs w:val="20"/>
        </w:rPr>
        <w:t xml:space="preserve"> die Missionsstation</w:t>
      </w:r>
      <w:r w:rsidR="00C72391">
        <w:rPr>
          <w:rFonts w:ascii="Arial" w:hAnsi="Arial"/>
          <w:b/>
          <w:bCs/>
          <w:sz w:val="20"/>
          <w:szCs w:val="20"/>
        </w:rPr>
        <w:t xml:space="preserve"> ist</w:t>
      </w:r>
      <w:r w:rsidR="00A01CD4">
        <w:rPr>
          <w:rFonts w:ascii="Arial" w:hAnsi="Arial"/>
          <w:b/>
          <w:bCs/>
          <w:sz w:val="20"/>
          <w:szCs w:val="20"/>
        </w:rPr>
        <w:t xml:space="preserve">, bei der </w:t>
      </w:r>
      <w:proofErr w:type="spellStart"/>
      <w:r w:rsidR="00A01CD4">
        <w:rPr>
          <w:rFonts w:ascii="Arial" w:hAnsi="Arial"/>
          <w:b/>
          <w:bCs/>
          <w:sz w:val="20"/>
          <w:szCs w:val="20"/>
        </w:rPr>
        <w:t>Kommunitäten</w:t>
      </w:r>
      <w:proofErr w:type="spellEnd"/>
      <w:r w:rsidR="00A01CD4">
        <w:rPr>
          <w:rFonts w:ascii="Arial" w:hAnsi="Arial"/>
          <w:b/>
          <w:bCs/>
          <w:sz w:val="20"/>
          <w:szCs w:val="20"/>
        </w:rPr>
        <w:t xml:space="preserve"> von Priestern und </w:t>
      </w:r>
      <w:proofErr w:type="spellStart"/>
      <w:r w:rsidR="00A01CD4">
        <w:rPr>
          <w:rFonts w:ascii="Arial" w:hAnsi="Arial"/>
          <w:b/>
          <w:bCs/>
          <w:sz w:val="20"/>
          <w:szCs w:val="20"/>
        </w:rPr>
        <w:t>Kommunitäten</w:t>
      </w:r>
      <w:proofErr w:type="spellEnd"/>
      <w:r w:rsidR="00A01CD4">
        <w:rPr>
          <w:rFonts w:ascii="Arial" w:hAnsi="Arial"/>
          <w:b/>
          <w:bCs/>
          <w:sz w:val="20"/>
          <w:szCs w:val="20"/>
        </w:rPr>
        <w:t xml:space="preserve"> von Ordensleuten Brennpunkte des religiösen Lebens bilden</w:t>
      </w:r>
      <w:r w:rsidR="00C72391">
        <w:rPr>
          <w:rFonts w:ascii="Arial" w:hAnsi="Arial"/>
          <w:b/>
          <w:bCs/>
          <w:sz w:val="20"/>
          <w:szCs w:val="20"/>
        </w:rPr>
        <w:t>.</w:t>
      </w:r>
    </w:p>
    <w:p w:rsidR="00344BC0" w:rsidRPr="00764470" w:rsidRDefault="00344BC0" w:rsidP="00D969CC">
      <w:pPr>
        <w:jc w:val="both"/>
        <w:rPr>
          <w:rFonts w:ascii="Arial" w:hAnsi="Arial"/>
          <w:b/>
          <w:bCs/>
          <w:sz w:val="20"/>
          <w:szCs w:val="20"/>
        </w:rPr>
      </w:pPr>
    </w:p>
    <w:p w:rsidR="00A01CD4" w:rsidRDefault="004B72DB" w:rsidP="00344BC0">
      <w:pPr>
        <w:jc w:val="both"/>
        <w:rPr>
          <w:rFonts w:ascii="Arial" w:hAnsi="Arial"/>
          <w:b/>
          <w:bCs/>
          <w:sz w:val="20"/>
          <w:szCs w:val="20"/>
        </w:rPr>
      </w:pPr>
      <w:r w:rsidRPr="00764470">
        <w:rPr>
          <w:rFonts w:ascii="Arial" w:hAnsi="Arial"/>
          <w:b/>
          <w:bCs/>
          <w:sz w:val="20"/>
          <w:szCs w:val="20"/>
        </w:rPr>
        <w:t>Vor Jahren predigte ein Pfarrer an diesem Sonntag: Solange der Papst nicht den Zölibat aufhebt, werde ich nicht mehr für Priester- und Ordensberufungen werben.</w:t>
      </w:r>
      <w:r w:rsidR="00764470">
        <w:rPr>
          <w:rFonts w:ascii="Arial" w:hAnsi="Arial"/>
          <w:b/>
          <w:bCs/>
          <w:sz w:val="20"/>
          <w:szCs w:val="20"/>
        </w:rPr>
        <w:t xml:space="preserve"> </w:t>
      </w:r>
      <w:r w:rsidR="00EE1BBE" w:rsidRPr="00764470">
        <w:rPr>
          <w:rFonts w:ascii="Arial" w:hAnsi="Arial"/>
          <w:b/>
          <w:bCs/>
          <w:sz w:val="20"/>
          <w:szCs w:val="20"/>
        </w:rPr>
        <w:t xml:space="preserve">Gestern </w:t>
      </w:r>
      <w:r w:rsidR="00764470">
        <w:rPr>
          <w:rFonts w:ascii="Arial" w:hAnsi="Arial"/>
          <w:b/>
          <w:bCs/>
          <w:sz w:val="20"/>
          <w:szCs w:val="20"/>
        </w:rPr>
        <w:t>er</w:t>
      </w:r>
      <w:r w:rsidR="00A01CD4">
        <w:rPr>
          <w:rFonts w:ascii="Arial" w:hAnsi="Arial"/>
          <w:b/>
          <w:bCs/>
          <w:sz w:val="20"/>
          <w:szCs w:val="20"/>
        </w:rPr>
        <w:t>-</w:t>
      </w:r>
      <w:r w:rsidR="00764470">
        <w:rPr>
          <w:rFonts w:ascii="Arial" w:hAnsi="Arial"/>
          <w:b/>
          <w:bCs/>
          <w:sz w:val="20"/>
          <w:szCs w:val="20"/>
        </w:rPr>
        <w:t>klärte d</w:t>
      </w:r>
      <w:r w:rsidR="00EE1BBE" w:rsidRPr="00764470">
        <w:rPr>
          <w:rFonts w:ascii="Arial" w:hAnsi="Arial"/>
          <w:b/>
          <w:bCs/>
          <w:sz w:val="20"/>
          <w:szCs w:val="20"/>
        </w:rPr>
        <w:t>er Heilige Vater</w:t>
      </w:r>
      <w:r w:rsidR="00764470">
        <w:rPr>
          <w:rFonts w:ascii="Arial" w:hAnsi="Arial"/>
          <w:b/>
          <w:bCs/>
          <w:sz w:val="20"/>
          <w:szCs w:val="20"/>
        </w:rPr>
        <w:t xml:space="preserve"> in einer Predigt</w:t>
      </w:r>
      <w:r w:rsidR="00EE1BBE" w:rsidRPr="00764470">
        <w:rPr>
          <w:rFonts w:ascii="Arial" w:hAnsi="Arial"/>
          <w:b/>
          <w:bCs/>
          <w:sz w:val="20"/>
          <w:szCs w:val="20"/>
        </w:rPr>
        <w:t xml:space="preserve">: </w:t>
      </w:r>
      <w:r w:rsidR="00764470">
        <w:rPr>
          <w:rFonts w:ascii="Arial" w:hAnsi="Arial"/>
          <w:b/>
          <w:bCs/>
          <w:sz w:val="20"/>
          <w:szCs w:val="20"/>
        </w:rPr>
        <w:t>„</w:t>
      </w:r>
      <w:r w:rsidR="00EE1BBE" w:rsidRPr="00764470">
        <w:rPr>
          <w:rFonts w:ascii="Arial" w:hAnsi="Arial"/>
          <w:b/>
          <w:bCs/>
          <w:sz w:val="20"/>
          <w:szCs w:val="20"/>
        </w:rPr>
        <w:t>Laue Christen wollen eine Kirche nach eigenem Maß bauen. Diese aber ist nicht die Kirche Christi</w:t>
      </w:r>
      <w:r w:rsidR="00764470">
        <w:rPr>
          <w:rFonts w:ascii="Arial" w:hAnsi="Arial"/>
          <w:b/>
          <w:bCs/>
          <w:sz w:val="20"/>
          <w:szCs w:val="20"/>
        </w:rPr>
        <w:t>“</w:t>
      </w:r>
      <w:r w:rsidR="001B3CD0">
        <w:rPr>
          <w:rFonts w:ascii="Arial" w:hAnsi="Arial"/>
          <w:b/>
          <w:bCs/>
          <w:sz w:val="20"/>
          <w:szCs w:val="20"/>
        </w:rPr>
        <w:t xml:space="preserve"> (Kath.net am 20. April 2013)</w:t>
      </w:r>
      <w:r w:rsidR="00EE1BBE" w:rsidRPr="00764470">
        <w:rPr>
          <w:rFonts w:ascii="Arial" w:hAnsi="Arial"/>
          <w:b/>
          <w:bCs/>
          <w:sz w:val="20"/>
          <w:szCs w:val="20"/>
        </w:rPr>
        <w:t xml:space="preserve">. </w:t>
      </w:r>
      <w:r w:rsidR="00A01CD4">
        <w:rPr>
          <w:rFonts w:ascii="Arial" w:hAnsi="Arial"/>
          <w:b/>
          <w:bCs/>
          <w:sz w:val="20"/>
          <w:szCs w:val="20"/>
        </w:rPr>
        <w:t xml:space="preserve">Das ist es: Laue Christen und laue Hirten wollen eine andere Kirche. </w:t>
      </w:r>
      <w:r w:rsidR="00EE1BBE" w:rsidRPr="00764470">
        <w:rPr>
          <w:rFonts w:ascii="Arial" w:hAnsi="Arial"/>
          <w:b/>
          <w:bCs/>
          <w:sz w:val="20"/>
          <w:szCs w:val="20"/>
        </w:rPr>
        <w:t xml:space="preserve">Solange diese Tendenz herrscht, beten wir vergeblich um Priester und </w:t>
      </w:r>
      <w:r w:rsidR="001B3CD0">
        <w:rPr>
          <w:rFonts w:ascii="Arial" w:hAnsi="Arial"/>
          <w:b/>
          <w:bCs/>
          <w:sz w:val="20"/>
          <w:szCs w:val="20"/>
        </w:rPr>
        <w:t xml:space="preserve">um </w:t>
      </w:r>
      <w:r w:rsidR="00EE1BBE" w:rsidRPr="00764470">
        <w:rPr>
          <w:rFonts w:ascii="Arial" w:hAnsi="Arial"/>
          <w:b/>
          <w:bCs/>
          <w:sz w:val="20"/>
          <w:szCs w:val="20"/>
        </w:rPr>
        <w:t>Ordensberuf</w:t>
      </w:r>
      <w:r w:rsidR="001B3CD0">
        <w:rPr>
          <w:rFonts w:ascii="Arial" w:hAnsi="Arial"/>
          <w:b/>
          <w:bCs/>
          <w:sz w:val="20"/>
          <w:szCs w:val="20"/>
        </w:rPr>
        <w:t>ung</w:t>
      </w:r>
      <w:r w:rsidR="00EE1BBE" w:rsidRPr="00764470">
        <w:rPr>
          <w:rFonts w:ascii="Arial" w:hAnsi="Arial"/>
          <w:b/>
          <w:bCs/>
          <w:sz w:val="20"/>
          <w:szCs w:val="20"/>
        </w:rPr>
        <w:t>e</w:t>
      </w:r>
      <w:r w:rsidR="001B3CD0">
        <w:rPr>
          <w:rFonts w:ascii="Arial" w:hAnsi="Arial"/>
          <w:b/>
          <w:bCs/>
          <w:sz w:val="20"/>
          <w:szCs w:val="20"/>
        </w:rPr>
        <w:t>n</w:t>
      </w:r>
      <w:r w:rsidR="00A01CD4">
        <w:rPr>
          <w:rFonts w:ascii="Arial" w:hAnsi="Arial"/>
          <w:b/>
          <w:bCs/>
          <w:sz w:val="20"/>
          <w:szCs w:val="20"/>
        </w:rPr>
        <w:t>, denn die Gnade baut auf der Natur auf</w:t>
      </w:r>
      <w:r w:rsidR="00DF7962">
        <w:rPr>
          <w:rFonts w:ascii="Arial" w:hAnsi="Arial"/>
          <w:b/>
          <w:bCs/>
          <w:sz w:val="20"/>
          <w:szCs w:val="20"/>
        </w:rPr>
        <w:t>.</w:t>
      </w:r>
      <w:r w:rsidRPr="00764470">
        <w:rPr>
          <w:rFonts w:ascii="Arial" w:hAnsi="Arial"/>
          <w:b/>
          <w:bCs/>
          <w:sz w:val="20"/>
          <w:szCs w:val="20"/>
        </w:rPr>
        <w:t xml:space="preserve"> </w:t>
      </w:r>
    </w:p>
    <w:p w:rsidR="00A01CD4" w:rsidRDefault="00A01CD4" w:rsidP="00344BC0">
      <w:pPr>
        <w:jc w:val="both"/>
        <w:rPr>
          <w:rFonts w:ascii="Arial" w:hAnsi="Arial"/>
          <w:b/>
          <w:bCs/>
          <w:sz w:val="20"/>
          <w:szCs w:val="20"/>
        </w:rPr>
      </w:pPr>
    </w:p>
    <w:p w:rsidR="00344BC0" w:rsidRPr="00764470" w:rsidRDefault="004B72DB" w:rsidP="00344BC0">
      <w:pPr>
        <w:jc w:val="both"/>
        <w:rPr>
          <w:rFonts w:ascii="Arial" w:hAnsi="Arial"/>
          <w:b/>
          <w:bCs/>
          <w:sz w:val="20"/>
          <w:szCs w:val="20"/>
        </w:rPr>
      </w:pPr>
      <w:r w:rsidRPr="00764470">
        <w:rPr>
          <w:rFonts w:ascii="Arial" w:hAnsi="Arial"/>
          <w:b/>
          <w:bCs/>
          <w:sz w:val="20"/>
          <w:szCs w:val="20"/>
        </w:rPr>
        <w:t xml:space="preserve">Es ist </w:t>
      </w:r>
      <w:r w:rsidR="00344BC0" w:rsidRPr="00764470">
        <w:rPr>
          <w:rFonts w:ascii="Arial" w:hAnsi="Arial"/>
          <w:b/>
          <w:bCs/>
          <w:sz w:val="20"/>
          <w:szCs w:val="20"/>
        </w:rPr>
        <w:t xml:space="preserve">töricht, weniger zu fordern, </w:t>
      </w:r>
      <w:r w:rsidRPr="00764470">
        <w:rPr>
          <w:rFonts w:ascii="Arial" w:hAnsi="Arial"/>
          <w:b/>
          <w:bCs/>
          <w:sz w:val="20"/>
          <w:szCs w:val="20"/>
        </w:rPr>
        <w:t xml:space="preserve">um mehr Priester- und Ordensberufungen zu haben, es ist töricht, </w:t>
      </w:r>
      <w:r w:rsidR="00344BC0" w:rsidRPr="00764470">
        <w:rPr>
          <w:rFonts w:ascii="Arial" w:hAnsi="Arial"/>
          <w:b/>
          <w:bCs/>
          <w:sz w:val="20"/>
          <w:szCs w:val="20"/>
        </w:rPr>
        <w:t xml:space="preserve">die Voraussetzungen </w:t>
      </w:r>
      <w:r w:rsidRPr="00764470">
        <w:rPr>
          <w:rFonts w:ascii="Arial" w:hAnsi="Arial"/>
          <w:b/>
          <w:bCs/>
          <w:sz w:val="20"/>
          <w:szCs w:val="20"/>
        </w:rPr>
        <w:t>für den Pri</w:t>
      </w:r>
      <w:r w:rsidR="00DF7962">
        <w:rPr>
          <w:rFonts w:ascii="Arial" w:hAnsi="Arial"/>
          <w:b/>
          <w:bCs/>
          <w:sz w:val="20"/>
          <w:szCs w:val="20"/>
        </w:rPr>
        <w:t>ester- und Ordensberuf zurückzu</w:t>
      </w:r>
      <w:r w:rsidRPr="00764470">
        <w:rPr>
          <w:rFonts w:ascii="Arial" w:hAnsi="Arial"/>
          <w:b/>
          <w:bCs/>
          <w:sz w:val="20"/>
          <w:szCs w:val="20"/>
        </w:rPr>
        <w:t>schrauben und</w:t>
      </w:r>
      <w:r w:rsidR="00344BC0" w:rsidRPr="00764470">
        <w:rPr>
          <w:rFonts w:ascii="Arial" w:hAnsi="Arial"/>
          <w:b/>
          <w:bCs/>
          <w:sz w:val="20"/>
          <w:szCs w:val="20"/>
        </w:rPr>
        <w:t xml:space="preserve"> billige Kompromisse mit dem Zeitgeist zu machen</w:t>
      </w:r>
      <w:r w:rsidR="00EE1BBE" w:rsidRPr="00764470">
        <w:rPr>
          <w:rFonts w:ascii="Arial" w:hAnsi="Arial"/>
          <w:b/>
          <w:bCs/>
          <w:sz w:val="20"/>
          <w:szCs w:val="20"/>
        </w:rPr>
        <w:t xml:space="preserve">. Lautstark fordert man </w:t>
      </w:r>
      <w:r w:rsidR="001B3CD0">
        <w:rPr>
          <w:rFonts w:ascii="Arial" w:hAnsi="Arial"/>
          <w:b/>
          <w:bCs/>
          <w:sz w:val="20"/>
          <w:szCs w:val="20"/>
        </w:rPr>
        <w:t xml:space="preserve">heute in der Kirche </w:t>
      </w:r>
      <w:r w:rsidR="00EE1BBE" w:rsidRPr="00764470">
        <w:rPr>
          <w:rFonts w:ascii="Arial" w:hAnsi="Arial"/>
          <w:b/>
          <w:bCs/>
          <w:sz w:val="20"/>
          <w:szCs w:val="20"/>
        </w:rPr>
        <w:t>das, was man ohnehin schon tut. Das ist unehrlich</w:t>
      </w:r>
      <w:r w:rsidRPr="00764470">
        <w:rPr>
          <w:rFonts w:ascii="Arial" w:hAnsi="Arial"/>
          <w:b/>
          <w:bCs/>
          <w:sz w:val="20"/>
          <w:szCs w:val="20"/>
        </w:rPr>
        <w:t xml:space="preserve">. </w:t>
      </w:r>
      <w:r w:rsidR="00E140F8">
        <w:rPr>
          <w:rFonts w:ascii="Arial" w:hAnsi="Arial"/>
          <w:b/>
          <w:bCs/>
          <w:sz w:val="20"/>
          <w:szCs w:val="20"/>
        </w:rPr>
        <w:t>In solcher</w:t>
      </w:r>
      <w:r w:rsidR="001B3CD0">
        <w:rPr>
          <w:rFonts w:ascii="Arial" w:hAnsi="Arial"/>
          <w:b/>
          <w:bCs/>
          <w:sz w:val="20"/>
          <w:szCs w:val="20"/>
        </w:rPr>
        <w:t xml:space="preserve"> beinahe schon strukturell gewordenen Unwahrhaftigkeit </w:t>
      </w:r>
      <w:r w:rsidR="00E140F8">
        <w:rPr>
          <w:rFonts w:ascii="Arial" w:hAnsi="Arial"/>
          <w:b/>
          <w:bCs/>
          <w:sz w:val="20"/>
          <w:szCs w:val="20"/>
        </w:rPr>
        <w:t xml:space="preserve">widersteht man dem Heiligen Geist auf der </w:t>
      </w:r>
      <w:proofErr w:type="spellStart"/>
      <w:r w:rsidR="00E140F8">
        <w:rPr>
          <w:rFonts w:ascii="Arial" w:hAnsi="Arial"/>
          <w:b/>
          <w:bCs/>
          <w:sz w:val="20"/>
          <w:szCs w:val="20"/>
        </w:rPr>
        <w:t>gan-zen</w:t>
      </w:r>
      <w:proofErr w:type="spellEnd"/>
      <w:r w:rsidR="00E140F8">
        <w:rPr>
          <w:rFonts w:ascii="Arial" w:hAnsi="Arial"/>
          <w:b/>
          <w:bCs/>
          <w:sz w:val="20"/>
          <w:szCs w:val="20"/>
        </w:rPr>
        <w:t xml:space="preserve"> Linie, zerstört man die Kirche in ihren Fundamenten. </w:t>
      </w:r>
      <w:r w:rsidR="00344BC0" w:rsidRPr="00764470">
        <w:rPr>
          <w:rFonts w:ascii="Arial" w:hAnsi="Arial"/>
          <w:b/>
          <w:bCs/>
          <w:sz w:val="20"/>
          <w:szCs w:val="20"/>
        </w:rPr>
        <w:t xml:space="preserve">Was sonst gilt, das gilt auch hier: Niemals darf man die Qualität der Quantität zum Opfer bringen. Das </w:t>
      </w:r>
      <w:r w:rsidR="00257FC5" w:rsidRPr="00764470">
        <w:rPr>
          <w:rFonts w:ascii="Arial" w:hAnsi="Arial"/>
          <w:b/>
          <w:bCs/>
          <w:sz w:val="20"/>
          <w:szCs w:val="20"/>
        </w:rPr>
        <w:t>macht sich nie</w:t>
      </w:r>
      <w:r w:rsidR="001A14F6">
        <w:rPr>
          <w:rFonts w:ascii="Arial" w:hAnsi="Arial"/>
          <w:b/>
          <w:bCs/>
          <w:sz w:val="20"/>
          <w:szCs w:val="20"/>
        </w:rPr>
        <w:t>-</w:t>
      </w:r>
      <w:r w:rsidR="00E140F8">
        <w:rPr>
          <w:rFonts w:ascii="Arial" w:hAnsi="Arial"/>
          <w:b/>
          <w:bCs/>
          <w:sz w:val="20"/>
          <w:szCs w:val="20"/>
        </w:rPr>
        <w:t>mals</w:t>
      </w:r>
      <w:r w:rsidR="00257FC5" w:rsidRPr="00764470">
        <w:rPr>
          <w:rFonts w:ascii="Arial" w:hAnsi="Arial"/>
          <w:b/>
          <w:bCs/>
          <w:sz w:val="20"/>
          <w:szCs w:val="20"/>
        </w:rPr>
        <w:t xml:space="preserve"> bezahlt, das ist immer </w:t>
      </w:r>
      <w:r w:rsidR="00344BC0" w:rsidRPr="00764470">
        <w:rPr>
          <w:rFonts w:ascii="Arial" w:hAnsi="Arial"/>
          <w:b/>
          <w:bCs/>
          <w:sz w:val="20"/>
          <w:szCs w:val="20"/>
        </w:rPr>
        <w:t>Selbstbetrug</w:t>
      </w:r>
      <w:r w:rsidR="00DF7962">
        <w:rPr>
          <w:rFonts w:ascii="Arial" w:hAnsi="Arial"/>
          <w:b/>
          <w:bCs/>
          <w:sz w:val="20"/>
          <w:szCs w:val="20"/>
        </w:rPr>
        <w:t xml:space="preserve">. </w:t>
      </w:r>
      <w:r w:rsidR="00344BC0" w:rsidRPr="00764470">
        <w:rPr>
          <w:rFonts w:ascii="Arial" w:hAnsi="Arial"/>
          <w:b/>
          <w:bCs/>
          <w:sz w:val="20"/>
          <w:szCs w:val="20"/>
        </w:rPr>
        <w:t xml:space="preserve">Wie die Geschichte zeigt, hat es einzelne </w:t>
      </w:r>
      <w:proofErr w:type="spellStart"/>
      <w:r w:rsidR="00344BC0" w:rsidRPr="00764470">
        <w:rPr>
          <w:rFonts w:ascii="Arial" w:hAnsi="Arial"/>
          <w:b/>
          <w:bCs/>
          <w:sz w:val="20"/>
          <w:szCs w:val="20"/>
        </w:rPr>
        <w:t>Prie</w:t>
      </w:r>
      <w:r w:rsidR="001A14F6">
        <w:rPr>
          <w:rFonts w:ascii="Arial" w:hAnsi="Arial"/>
          <w:b/>
          <w:bCs/>
          <w:sz w:val="20"/>
          <w:szCs w:val="20"/>
        </w:rPr>
        <w:t>-</w:t>
      </w:r>
      <w:r w:rsidR="00344BC0" w:rsidRPr="00764470">
        <w:rPr>
          <w:rFonts w:ascii="Arial" w:hAnsi="Arial"/>
          <w:b/>
          <w:bCs/>
          <w:sz w:val="20"/>
          <w:szCs w:val="20"/>
        </w:rPr>
        <w:t>ster</w:t>
      </w:r>
      <w:proofErr w:type="spellEnd"/>
      <w:r w:rsidR="00344BC0" w:rsidRPr="00764470">
        <w:rPr>
          <w:rFonts w:ascii="Arial" w:hAnsi="Arial"/>
          <w:b/>
          <w:bCs/>
          <w:sz w:val="20"/>
          <w:szCs w:val="20"/>
        </w:rPr>
        <w:t xml:space="preserve"> gegeben und einzelne Ordensleute, die das Wirken von 1000 anderen übertrafen. Am Ruf Gottes fehlt es auch heute nicht, wohl aber am Hören auf diesen Ruf, an der </w:t>
      </w:r>
      <w:proofErr w:type="spellStart"/>
      <w:r w:rsidR="00344BC0" w:rsidRPr="00764470">
        <w:rPr>
          <w:rFonts w:ascii="Arial" w:hAnsi="Arial"/>
          <w:b/>
          <w:bCs/>
          <w:sz w:val="20"/>
          <w:szCs w:val="20"/>
        </w:rPr>
        <w:t>Gehor</w:t>
      </w:r>
      <w:r w:rsidR="001A14F6">
        <w:rPr>
          <w:rFonts w:ascii="Arial" w:hAnsi="Arial"/>
          <w:b/>
          <w:bCs/>
          <w:sz w:val="20"/>
          <w:szCs w:val="20"/>
        </w:rPr>
        <w:t>-</w:t>
      </w:r>
      <w:r w:rsidR="00344BC0" w:rsidRPr="00764470">
        <w:rPr>
          <w:rFonts w:ascii="Arial" w:hAnsi="Arial"/>
          <w:b/>
          <w:bCs/>
          <w:sz w:val="20"/>
          <w:szCs w:val="20"/>
        </w:rPr>
        <w:t>samsbereitschaft</w:t>
      </w:r>
      <w:proofErr w:type="spellEnd"/>
      <w:r w:rsidR="00344BC0" w:rsidRPr="00764470">
        <w:rPr>
          <w:rFonts w:ascii="Arial" w:hAnsi="Arial"/>
          <w:b/>
          <w:bCs/>
          <w:sz w:val="20"/>
          <w:szCs w:val="20"/>
        </w:rPr>
        <w:t xml:space="preserve"> der </w:t>
      </w:r>
      <w:r w:rsidR="00257FC5" w:rsidRPr="00764470">
        <w:rPr>
          <w:rFonts w:ascii="Arial" w:hAnsi="Arial"/>
          <w:b/>
          <w:bCs/>
          <w:sz w:val="20"/>
          <w:szCs w:val="20"/>
        </w:rPr>
        <w:t>Angerufenen</w:t>
      </w:r>
      <w:r w:rsidR="00344BC0" w:rsidRPr="00764470">
        <w:rPr>
          <w:rFonts w:ascii="Arial" w:hAnsi="Arial"/>
          <w:b/>
          <w:bCs/>
          <w:sz w:val="20"/>
          <w:szCs w:val="20"/>
        </w:rPr>
        <w:t>.</w:t>
      </w:r>
      <w:r w:rsidR="001B3CD0">
        <w:rPr>
          <w:rFonts w:ascii="Arial" w:hAnsi="Arial"/>
          <w:b/>
          <w:bCs/>
          <w:sz w:val="20"/>
          <w:szCs w:val="20"/>
        </w:rPr>
        <w:t xml:space="preserve"> Hier bedarf es der Veränderung des Klimas</w:t>
      </w:r>
      <w:r w:rsidR="001A14F6">
        <w:rPr>
          <w:rFonts w:ascii="Arial" w:hAnsi="Arial"/>
          <w:b/>
          <w:bCs/>
          <w:sz w:val="20"/>
          <w:szCs w:val="20"/>
        </w:rPr>
        <w:t>, einer neuen Hinwendung zum Glauben der Kirche</w:t>
      </w:r>
      <w:r w:rsidR="001B3CD0">
        <w:rPr>
          <w:rFonts w:ascii="Arial" w:hAnsi="Arial"/>
          <w:b/>
          <w:bCs/>
          <w:sz w:val="20"/>
          <w:szCs w:val="20"/>
        </w:rPr>
        <w:t>.</w:t>
      </w:r>
    </w:p>
    <w:p w:rsidR="00344BC0" w:rsidRPr="00764470" w:rsidRDefault="00344BC0" w:rsidP="00D969CC">
      <w:pPr>
        <w:jc w:val="both"/>
        <w:rPr>
          <w:rFonts w:ascii="Arial" w:hAnsi="Arial"/>
          <w:b/>
          <w:bCs/>
          <w:sz w:val="20"/>
          <w:szCs w:val="20"/>
        </w:rPr>
      </w:pPr>
    </w:p>
    <w:p w:rsidR="00344BC0" w:rsidRPr="00764470" w:rsidRDefault="00DF7962" w:rsidP="00DF7962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*</w:t>
      </w:r>
    </w:p>
    <w:p w:rsidR="00344BC0" w:rsidRPr="00764470" w:rsidRDefault="00344BC0" w:rsidP="00D969CC">
      <w:pPr>
        <w:jc w:val="both"/>
        <w:rPr>
          <w:rFonts w:ascii="Arial" w:hAnsi="Arial"/>
          <w:b/>
          <w:bCs/>
          <w:sz w:val="20"/>
          <w:szCs w:val="20"/>
        </w:rPr>
      </w:pPr>
    </w:p>
    <w:p w:rsidR="005127AB" w:rsidRPr="00764470" w:rsidRDefault="005127AB" w:rsidP="00D969CC">
      <w:pPr>
        <w:jc w:val="both"/>
        <w:rPr>
          <w:rFonts w:ascii="Arial" w:hAnsi="Arial"/>
          <w:b/>
          <w:bCs/>
          <w:sz w:val="20"/>
          <w:szCs w:val="20"/>
        </w:rPr>
      </w:pPr>
      <w:r w:rsidRPr="00764470">
        <w:rPr>
          <w:rFonts w:ascii="Arial" w:hAnsi="Arial"/>
          <w:b/>
          <w:bCs/>
          <w:sz w:val="20"/>
          <w:szCs w:val="20"/>
        </w:rPr>
        <w:t>Der gute Hirt braucht Menschen, die wie er die Menschen lieben und ihnen den Weg zeigen, die nicht nur sagen, dass sie di</w:t>
      </w:r>
      <w:r w:rsidR="00257FC5" w:rsidRPr="00764470">
        <w:rPr>
          <w:rFonts w:ascii="Arial" w:hAnsi="Arial"/>
          <w:b/>
          <w:bCs/>
          <w:sz w:val="20"/>
          <w:szCs w:val="20"/>
        </w:rPr>
        <w:t xml:space="preserve">e Menschen lieben, wie das heute </w:t>
      </w:r>
      <w:r w:rsidRPr="00764470">
        <w:rPr>
          <w:rFonts w:ascii="Arial" w:hAnsi="Arial"/>
          <w:b/>
          <w:bCs/>
          <w:sz w:val="20"/>
          <w:szCs w:val="20"/>
        </w:rPr>
        <w:t>oft</w:t>
      </w:r>
      <w:r w:rsidR="00257FC5" w:rsidRPr="00764470">
        <w:rPr>
          <w:rFonts w:ascii="Arial" w:hAnsi="Arial"/>
          <w:b/>
          <w:bCs/>
          <w:sz w:val="20"/>
          <w:szCs w:val="20"/>
        </w:rPr>
        <w:t xml:space="preserve">mals in der Kirche </w:t>
      </w:r>
      <w:r w:rsidRPr="00764470">
        <w:rPr>
          <w:rFonts w:ascii="Arial" w:hAnsi="Arial"/>
          <w:b/>
          <w:bCs/>
          <w:sz w:val="20"/>
          <w:szCs w:val="20"/>
        </w:rPr>
        <w:t>der Fall zu sein scheint, speziell bei den Hirten</w:t>
      </w:r>
      <w:r w:rsidR="004B72DB" w:rsidRPr="00764470">
        <w:rPr>
          <w:rFonts w:ascii="Arial" w:hAnsi="Arial"/>
          <w:b/>
          <w:bCs/>
          <w:sz w:val="20"/>
          <w:szCs w:val="20"/>
        </w:rPr>
        <w:t xml:space="preserve">, die vielmehr </w:t>
      </w:r>
      <w:r w:rsidR="00952AC7" w:rsidRPr="00764470">
        <w:rPr>
          <w:rFonts w:ascii="Arial" w:hAnsi="Arial"/>
          <w:b/>
          <w:bCs/>
          <w:sz w:val="20"/>
          <w:szCs w:val="20"/>
        </w:rPr>
        <w:t>das leben, was sie verkünden</w:t>
      </w:r>
      <w:r w:rsidRPr="00764470">
        <w:rPr>
          <w:rFonts w:ascii="Arial" w:hAnsi="Arial"/>
          <w:b/>
          <w:bCs/>
          <w:sz w:val="20"/>
          <w:szCs w:val="20"/>
        </w:rPr>
        <w:t>. Hirten</w:t>
      </w:r>
      <w:r w:rsidR="00952AC7" w:rsidRPr="00764470">
        <w:rPr>
          <w:rFonts w:ascii="Arial" w:hAnsi="Arial"/>
          <w:b/>
          <w:bCs/>
          <w:sz w:val="20"/>
          <w:szCs w:val="20"/>
        </w:rPr>
        <w:t xml:space="preserve"> zu sein, welche</w:t>
      </w:r>
      <w:r w:rsidRPr="00764470">
        <w:rPr>
          <w:rFonts w:ascii="Arial" w:hAnsi="Arial"/>
          <w:b/>
          <w:bCs/>
          <w:sz w:val="20"/>
          <w:szCs w:val="20"/>
        </w:rPr>
        <w:t xml:space="preserve"> die Menschen lieben und ihnen den Weg zeigen, dazu sind wir alle berufen.</w:t>
      </w:r>
      <w:r w:rsidR="00DF7962">
        <w:rPr>
          <w:rFonts w:ascii="Arial" w:hAnsi="Arial"/>
          <w:b/>
          <w:bCs/>
          <w:sz w:val="20"/>
          <w:szCs w:val="20"/>
        </w:rPr>
        <w:t xml:space="preserve"> </w:t>
      </w:r>
      <w:r w:rsidR="00813B2C" w:rsidRPr="00764470">
        <w:rPr>
          <w:rFonts w:ascii="Arial" w:hAnsi="Arial"/>
          <w:b/>
          <w:bCs/>
          <w:sz w:val="20"/>
          <w:szCs w:val="20"/>
        </w:rPr>
        <w:t>S</w:t>
      </w:r>
      <w:r w:rsidRPr="00764470">
        <w:rPr>
          <w:rFonts w:ascii="Arial" w:hAnsi="Arial"/>
          <w:b/>
          <w:bCs/>
          <w:sz w:val="20"/>
          <w:szCs w:val="20"/>
        </w:rPr>
        <w:t xml:space="preserve">elbstlose Hirten </w:t>
      </w:r>
      <w:r w:rsidR="00813B2C" w:rsidRPr="00764470">
        <w:rPr>
          <w:rFonts w:ascii="Arial" w:hAnsi="Arial"/>
          <w:b/>
          <w:bCs/>
          <w:sz w:val="20"/>
          <w:szCs w:val="20"/>
        </w:rPr>
        <w:t xml:space="preserve">sollen wir </w:t>
      </w:r>
      <w:r w:rsidRPr="00764470">
        <w:rPr>
          <w:rFonts w:ascii="Arial" w:hAnsi="Arial"/>
          <w:b/>
          <w:bCs/>
          <w:sz w:val="20"/>
          <w:szCs w:val="20"/>
        </w:rPr>
        <w:t>sein für unsere Brüder.</w:t>
      </w:r>
      <w:r w:rsidR="00DF7962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 xml:space="preserve">Hirten in </w:t>
      </w:r>
      <w:proofErr w:type="spellStart"/>
      <w:r w:rsidRPr="00764470">
        <w:rPr>
          <w:rFonts w:ascii="Arial" w:hAnsi="Arial"/>
          <w:b/>
          <w:bCs/>
          <w:sz w:val="20"/>
          <w:szCs w:val="20"/>
        </w:rPr>
        <w:t>be</w:t>
      </w:r>
      <w:r w:rsidR="00DF7962">
        <w:rPr>
          <w:rFonts w:ascii="Arial" w:hAnsi="Arial"/>
          <w:b/>
          <w:bCs/>
          <w:sz w:val="20"/>
          <w:szCs w:val="20"/>
        </w:rPr>
        <w:t>-</w:t>
      </w:r>
      <w:r w:rsidRPr="00764470">
        <w:rPr>
          <w:rFonts w:ascii="Arial" w:hAnsi="Arial"/>
          <w:b/>
          <w:bCs/>
          <w:sz w:val="20"/>
          <w:szCs w:val="20"/>
        </w:rPr>
        <w:t>sonderer</w:t>
      </w:r>
      <w:proofErr w:type="spellEnd"/>
      <w:r w:rsidRPr="00764470">
        <w:rPr>
          <w:rFonts w:ascii="Arial" w:hAnsi="Arial"/>
          <w:b/>
          <w:bCs/>
          <w:sz w:val="20"/>
          <w:szCs w:val="20"/>
        </w:rPr>
        <w:t xml:space="preserve"> Weise aber sind die Priester. Auf ihren Schultern ruht die entscheidende </w:t>
      </w:r>
      <w:proofErr w:type="spellStart"/>
      <w:r w:rsidRPr="00764470">
        <w:rPr>
          <w:rFonts w:ascii="Arial" w:hAnsi="Arial"/>
          <w:b/>
          <w:bCs/>
          <w:sz w:val="20"/>
          <w:szCs w:val="20"/>
        </w:rPr>
        <w:t>Ver</w:t>
      </w:r>
      <w:r w:rsidR="00DF7962">
        <w:rPr>
          <w:rFonts w:ascii="Arial" w:hAnsi="Arial"/>
          <w:b/>
          <w:bCs/>
          <w:sz w:val="20"/>
          <w:szCs w:val="20"/>
        </w:rPr>
        <w:t>-</w:t>
      </w:r>
      <w:r w:rsidRPr="00764470">
        <w:rPr>
          <w:rFonts w:ascii="Arial" w:hAnsi="Arial"/>
          <w:b/>
          <w:bCs/>
          <w:sz w:val="20"/>
          <w:szCs w:val="20"/>
        </w:rPr>
        <w:t>antwortung</w:t>
      </w:r>
      <w:proofErr w:type="spellEnd"/>
      <w:r w:rsidRPr="00764470">
        <w:rPr>
          <w:rFonts w:ascii="Arial" w:hAnsi="Arial"/>
          <w:b/>
          <w:bCs/>
          <w:sz w:val="20"/>
          <w:szCs w:val="20"/>
        </w:rPr>
        <w:t xml:space="preserve"> für die Kirche. Sie sind berufen</w:t>
      </w:r>
      <w:r w:rsidR="00257FC5" w:rsidRPr="00764470">
        <w:rPr>
          <w:rFonts w:ascii="Arial" w:hAnsi="Arial"/>
          <w:b/>
          <w:bCs/>
          <w:sz w:val="20"/>
          <w:szCs w:val="20"/>
        </w:rPr>
        <w:t>,</w:t>
      </w:r>
      <w:r w:rsidRPr="00764470">
        <w:rPr>
          <w:rFonts w:ascii="Arial" w:hAnsi="Arial"/>
          <w:b/>
          <w:bCs/>
          <w:sz w:val="20"/>
          <w:szCs w:val="20"/>
        </w:rPr>
        <w:t xml:space="preserve"> Christus zu vertreten und gegenwärtig zu machen</w:t>
      </w:r>
      <w:r w:rsidR="001A14F6">
        <w:rPr>
          <w:rFonts w:ascii="Arial" w:hAnsi="Arial"/>
          <w:b/>
          <w:bCs/>
          <w:sz w:val="20"/>
          <w:szCs w:val="20"/>
        </w:rPr>
        <w:t>,</w:t>
      </w:r>
      <w:r w:rsidR="00DF7962">
        <w:rPr>
          <w:rFonts w:ascii="Arial" w:hAnsi="Arial"/>
          <w:b/>
          <w:bCs/>
          <w:sz w:val="20"/>
          <w:szCs w:val="20"/>
        </w:rPr>
        <w:t xml:space="preserve"> </w:t>
      </w:r>
      <w:r w:rsidR="001A14F6">
        <w:rPr>
          <w:rFonts w:ascii="Arial" w:hAnsi="Arial"/>
          <w:b/>
          <w:bCs/>
          <w:sz w:val="20"/>
          <w:szCs w:val="20"/>
        </w:rPr>
        <w:t xml:space="preserve">sie sind nicht durch Laien ersetzbar. </w:t>
      </w:r>
      <w:r w:rsidRPr="00764470">
        <w:rPr>
          <w:rFonts w:ascii="Arial" w:hAnsi="Arial"/>
          <w:b/>
          <w:bCs/>
          <w:sz w:val="20"/>
          <w:szCs w:val="20"/>
        </w:rPr>
        <w:t>Damit es immer genug solcher Hirten gibt, bedarf es unseres Gebetes und unseres Einsatzes</w:t>
      </w:r>
      <w:r w:rsidR="00483AEE">
        <w:rPr>
          <w:rFonts w:ascii="Arial" w:hAnsi="Arial"/>
          <w:b/>
          <w:bCs/>
          <w:sz w:val="20"/>
          <w:szCs w:val="20"/>
        </w:rPr>
        <w:t>, bedarf es glaubensfroher Gemeinden</w:t>
      </w:r>
      <w:r w:rsidRPr="00764470">
        <w:rPr>
          <w:rFonts w:ascii="Arial" w:hAnsi="Arial"/>
          <w:b/>
          <w:bCs/>
          <w:sz w:val="20"/>
          <w:szCs w:val="20"/>
        </w:rPr>
        <w:t>.</w:t>
      </w:r>
      <w:r w:rsidR="001A14F6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 xml:space="preserve">Eine </w:t>
      </w:r>
      <w:r w:rsidR="00483AEE">
        <w:rPr>
          <w:rFonts w:ascii="Arial" w:hAnsi="Arial"/>
          <w:b/>
          <w:bCs/>
          <w:sz w:val="20"/>
          <w:szCs w:val="20"/>
        </w:rPr>
        <w:t xml:space="preserve">im Glauben </w:t>
      </w:r>
      <w:r w:rsidRPr="00764470">
        <w:rPr>
          <w:rFonts w:ascii="Arial" w:hAnsi="Arial"/>
          <w:b/>
          <w:bCs/>
          <w:sz w:val="20"/>
          <w:szCs w:val="20"/>
        </w:rPr>
        <w:t xml:space="preserve">lebendige Kirche </w:t>
      </w:r>
      <w:r w:rsidR="00952AC7" w:rsidRPr="00764470">
        <w:rPr>
          <w:rFonts w:ascii="Arial" w:hAnsi="Arial"/>
          <w:b/>
          <w:bCs/>
          <w:sz w:val="20"/>
          <w:szCs w:val="20"/>
        </w:rPr>
        <w:t xml:space="preserve">wird immer </w:t>
      </w:r>
      <w:r w:rsidRPr="00764470">
        <w:rPr>
          <w:rFonts w:ascii="Arial" w:hAnsi="Arial"/>
          <w:b/>
          <w:bCs/>
          <w:sz w:val="20"/>
          <w:szCs w:val="20"/>
        </w:rPr>
        <w:t>genügend Priester</w:t>
      </w:r>
      <w:r w:rsidR="001A14F6">
        <w:rPr>
          <w:rFonts w:ascii="Arial" w:hAnsi="Arial"/>
          <w:b/>
          <w:bCs/>
          <w:sz w:val="20"/>
          <w:szCs w:val="20"/>
        </w:rPr>
        <w:t xml:space="preserve"> haben</w:t>
      </w:r>
      <w:r w:rsidRPr="00764470">
        <w:rPr>
          <w:rFonts w:ascii="Arial" w:hAnsi="Arial"/>
          <w:b/>
          <w:bCs/>
          <w:sz w:val="20"/>
          <w:szCs w:val="20"/>
        </w:rPr>
        <w:t xml:space="preserve">. Daher muss </w:t>
      </w:r>
      <w:proofErr w:type="spellStart"/>
      <w:r w:rsidRPr="00764470">
        <w:rPr>
          <w:rFonts w:ascii="Arial" w:hAnsi="Arial"/>
          <w:b/>
          <w:bCs/>
          <w:sz w:val="20"/>
          <w:szCs w:val="20"/>
        </w:rPr>
        <w:t>un</w:t>
      </w:r>
      <w:r w:rsidR="00483AEE">
        <w:rPr>
          <w:rFonts w:ascii="Arial" w:hAnsi="Arial"/>
          <w:b/>
          <w:bCs/>
          <w:sz w:val="20"/>
          <w:szCs w:val="20"/>
        </w:rPr>
        <w:t>-</w:t>
      </w:r>
      <w:r w:rsidRPr="00764470">
        <w:rPr>
          <w:rFonts w:ascii="Arial" w:hAnsi="Arial"/>
          <w:b/>
          <w:bCs/>
          <w:sz w:val="20"/>
          <w:szCs w:val="20"/>
        </w:rPr>
        <w:t>ser</w:t>
      </w:r>
      <w:proofErr w:type="spellEnd"/>
      <w:r w:rsidRPr="00764470">
        <w:rPr>
          <w:rFonts w:ascii="Arial" w:hAnsi="Arial"/>
          <w:b/>
          <w:bCs/>
          <w:sz w:val="20"/>
          <w:szCs w:val="20"/>
        </w:rPr>
        <w:t xml:space="preserve"> Bemühen dahin gehen, dass die Kirche wieder glaubensstark wird </w:t>
      </w:r>
      <w:r w:rsidR="00257FC5" w:rsidRPr="00764470">
        <w:rPr>
          <w:rFonts w:ascii="Arial" w:hAnsi="Arial"/>
          <w:b/>
          <w:bCs/>
          <w:sz w:val="20"/>
          <w:szCs w:val="20"/>
        </w:rPr>
        <w:t>und opferbereit</w:t>
      </w:r>
      <w:r w:rsidRPr="00764470">
        <w:rPr>
          <w:rFonts w:ascii="Arial" w:hAnsi="Arial"/>
          <w:b/>
          <w:bCs/>
          <w:sz w:val="20"/>
          <w:szCs w:val="20"/>
        </w:rPr>
        <w:t>.</w:t>
      </w:r>
      <w:r w:rsidR="00813B2C" w:rsidRPr="00764470">
        <w:rPr>
          <w:rFonts w:ascii="Arial" w:hAnsi="Arial"/>
          <w:b/>
          <w:bCs/>
          <w:sz w:val="20"/>
          <w:szCs w:val="20"/>
        </w:rPr>
        <w:t xml:space="preserve"> </w:t>
      </w:r>
      <w:r w:rsidR="00316766">
        <w:rPr>
          <w:rFonts w:ascii="Arial" w:hAnsi="Arial"/>
          <w:b/>
          <w:bCs/>
          <w:sz w:val="20"/>
          <w:szCs w:val="20"/>
        </w:rPr>
        <w:t xml:space="preserve">Ihre </w:t>
      </w:r>
      <w:r w:rsidR="00813B2C" w:rsidRPr="00764470">
        <w:rPr>
          <w:rFonts w:ascii="Arial" w:hAnsi="Arial"/>
          <w:b/>
          <w:bCs/>
          <w:sz w:val="20"/>
          <w:szCs w:val="20"/>
        </w:rPr>
        <w:t>innere Reform</w:t>
      </w:r>
      <w:r w:rsidR="00483AEE">
        <w:rPr>
          <w:rFonts w:ascii="Arial" w:hAnsi="Arial"/>
          <w:b/>
          <w:bCs/>
          <w:sz w:val="20"/>
          <w:szCs w:val="20"/>
        </w:rPr>
        <w:t xml:space="preserve"> </w:t>
      </w:r>
      <w:r w:rsidR="00813B2C" w:rsidRPr="00764470">
        <w:rPr>
          <w:rFonts w:ascii="Arial" w:hAnsi="Arial"/>
          <w:b/>
          <w:bCs/>
          <w:sz w:val="20"/>
          <w:szCs w:val="20"/>
        </w:rPr>
        <w:t>erst schenkt uns wieder genügend Priester und Ordensleute</w:t>
      </w:r>
      <w:r w:rsidR="00483AEE">
        <w:rPr>
          <w:rFonts w:ascii="Arial" w:hAnsi="Arial"/>
          <w:b/>
          <w:bCs/>
          <w:sz w:val="20"/>
          <w:szCs w:val="20"/>
        </w:rPr>
        <w:t xml:space="preserve">, </w:t>
      </w:r>
      <w:r w:rsidR="00316766">
        <w:rPr>
          <w:rFonts w:ascii="Arial" w:hAnsi="Arial"/>
          <w:b/>
          <w:bCs/>
          <w:sz w:val="20"/>
          <w:szCs w:val="20"/>
        </w:rPr>
        <w:t xml:space="preserve">ihre </w:t>
      </w:r>
      <w:r w:rsidR="00483AEE">
        <w:rPr>
          <w:rFonts w:ascii="Arial" w:hAnsi="Arial"/>
          <w:b/>
          <w:bCs/>
          <w:sz w:val="20"/>
          <w:szCs w:val="20"/>
        </w:rPr>
        <w:t>Neu-Evangelisierung</w:t>
      </w:r>
      <w:r w:rsidR="00316766">
        <w:rPr>
          <w:rFonts w:ascii="Arial" w:hAnsi="Arial"/>
          <w:b/>
          <w:bCs/>
          <w:sz w:val="20"/>
          <w:szCs w:val="20"/>
        </w:rPr>
        <w:t>, nicht ihre weitere Säkularisierung</w:t>
      </w:r>
      <w:r w:rsidR="00813B2C" w:rsidRPr="00764470">
        <w:rPr>
          <w:rFonts w:ascii="Arial" w:hAnsi="Arial"/>
          <w:b/>
          <w:bCs/>
          <w:sz w:val="20"/>
          <w:szCs w:val="20"/>
        </w:rPr>
        <w:t>. Vielleicht muss die Kirche arm werden, damit sie wieder erkennt, worauf es ankommt.</w:t>
      </w:r>
      <w:r w:rsidR="00DF7962">
        <w:rPr>
          <w:rFonts w:ascii="Arial" w:hAnsi="Arial"/>
          <w:b/>
          <w:bCs/>
          <w:sz w:val="20"/>
          <w:szCs w:val="20"/>
        </w:rPr>
        <w:t xml:space="preserve"> </w:t>
      </w:r>
      <w:r w:rsidRPr="00764470">
        <w:rPr>
          <w:rFonts w:ascii="Arial" w:hAnsi="Arial"/>
          <w:b/>
          <w:bCs/>
          <w:sz w:val="20"/>
          <w:szCs w:val="20"/>
        </w:rPr>
        <w:t>Das Böse ist ansteckend, aber auch das Gute. Unsere Opferbereitschaft</w:t>
      </w:r>
      <w:r w:rsidR="00952AC7" w:rsidRPr="00764470">
        <w:rPr>
          <w:rFonts w:ascii="Arial" w:hAnsi="Arial"/>
          <w:b/>
          <w:bCs/>
          <w:sz w:val="20"/>
          <w:szCs w:val="20"/>
        </w:rPr>
        <w:t>, unsere Glaubensstärke</w:t>
      </w:r>
      <w:r w:rsidRPr="00764470">
        <w:rPr>
          <w:rFonts w:ascii="Arial" w:hAnsi="Arial"/>
          <w:b/>
          <w:bCs/>
          <w:sz w:val="20"/>
          <w:szCs w:val="20"/>
        </w:rPr>
        <w:t xml:space="preserve"> und unser Einsatz für Gott und seine Kirche </w:t>
      </w:r>
      <w:r w:rsidR="00316766">
        <w:rPr>
          <w:rFonts w:ascii="Arial" w:hAnsi="Arial"/>
          <w:b/>
          <w:bCs/>
          <w:sz w:val="20"/>
          <w:szCs w:val="20"/>
        </w:rPr>
        <w:t xml:space="preserve">werden </w:t>
      </w:r>
      <w:r w:rsidRPr="00764470">
        <w:rPr>
          <w:rFonts w:ascii="Arial" w:hAnsi="Arial"/>
          <w:b/>
          <w:bCs/>
          <w:sz w:val="20"/>
          <w:szCs w:val="20"/>
        </w:rPr>
        <w:t>eine Sogwirkung</w:t>
      </w:r>
      <w:r w:rsidR="00316766">
        <w:rPr>
          <w:rFonts w:ascii="Arial" w:hAnsi="Arial"/>
          <w:b/>
          <w:bCs/>
          <w:sz w:val="20"/>
          <w:szCs w:val="20"/>
        </w:rPr>
        <w:t xml:space="preserve"> haben</w:t>
      </w:r>
      <w:r w:rsidRPr="00764470">
        <w:rPr>
          <w:rFonts w:ascii="Arial" w:hAnsi="Arial"/>
          <w:b/>
          <w:bCs/>
          <w:sz w:val="20"/>
          <w:szCs w:val="20"/>
        </w:rPr>
        <w:t xml:space="preserve">, </w:t>
      </w:r>
      <w:r w:rsidR="00316766">
        <w:rPr>
          <w:rFonts w:ascii="Arial" w:hAnsi="Arial"/>
          <w:b/>
          <w:bCs/>
          <w:sz w:val="20"/>
          <w:szCs w:val="20"/>
        </w:rPr>
        <w:t xml:space="preserve">die </w:t>
      </w:r>
      <w:r w:rsidR="00C65139">
        <w:rPr>
          <w:rFonts w:ascii="Arial" w:hAnsi="Arial"/>
          <w:b/>
          <w:bCs/>
          <w:sz w:val="20"/>
          <w:szCs w:val="20"/>
        </w:rPr>
        <w:t xml:space="preserve">all </w:t>
      </w:r>
      <w:r w:rsidRPr="00764470">
        <w:rPr>
          <w:rFonts w:ascii="Arial" w:hAnsi="Arial"/>
          <w:b/>
          <w:bCs/>
          <w:sz w:val="20"/>
          <w:szCs w:val="20"/>
        </w:rPr>
        <w:t>unsere Erwartung über</w:t>
      </w:r>
      <w:r w:rsidR="00C65139">
        <w:rPr>
          <w:rFonts w:ascii="Arial" w:hAnsi="Arial"/>
          <w:b/>
          <w:bCs/>
          <w:sz w:val="20"/>
          <w:szCs w:val="20"/>
        </w:rPr>
        <w:t>-</w:t>
      </w:r>
      <w:bookmarkStart w:id="0" w:name="_GoBack"/>
      <w:bookmarkEnd w:id="0"/>
      <w:r w:rsidRPr="00764470">
        <w:rPr>
          <w:rFonts w:ascii="Arial" w:hAnsi="Arial"/>
          <w:b/>
          <w:bCs/>
          <w:sz w:val="20"/>
          <w:szCs w:val="20"/>
        </w:rPr>
        <w:t>steigt.</w:t>
      </w:r>
      <w:r w:rsidR="00952AC7" w:rsidRPr="00764470">
        <w:rPr>
          <w:rFonts w:ascii="Arial" w:hAnsi="Arial"/>
          <w:b/>
          <w:bCs/>
          <w:sz w:val="20"/>
          <w:szCs w:val="20"/>
        </w:rPr>
        <w:t xml:space="preserve"> Amen.</w:t>
      </w:r>
    </w:p>
    <w:p w:rsidR="00344BC0" w:rsidRPr="00764470" w:rsidRDefault="00344BC0" w:rsidP="00D969CC">
      <w:pPr>
        <w:jc w:val="both"/>
        <w:rPr>
          <w:rFonts w:ascii="Arial" w:hAnsi="Arial"/>
          <w:b/>
          <w:bCs/>
          <w:sz w:val="20"/>
          <w:szCs w:val="20"/>
        </w:rPr>
      </w:pPr>
    </w:p>
    <w:p w:rsidR="00344BC0" w:rsidRPr="00764470" w:rsidRDefault="00344BC0" w:rsidP="00D969CC">
      <w:pPr>
        <w:jc w:val="both"/>
        <w:rPr>
          <w:rFonts w:ascii="Arial" w:hAnsi="Arial"/>
          <w:b/>
          <w:bCs/>
          <w:sz w:val="20"/>
          <w:szCs w:val="20"/>
        </w:rPr>
      </w:pPr>
    </w:p>
    <w:p w:rsidR="00344BC0" w:rsidRPr="00764470" w:rsidRDefault="00344BC0">
      <w:pPr>
        <w:rPr>
          <w:rFonts w:ascii="Arial" w:hAnsi="Arial"/>
          <w:b/>
          <w:bCs/>
          <w:sz w:val="20"/>
          <w:szCs w:val="20"/>
        </w:rPr>
      </w:pPr>
    </w:p>
    <w:sectPr w:rsidR="00344BC0" w:rsidRPr="00764470" w:rsidSect="00764470">
      <w:headerReference w:type="even" r:id="rId8"/>
      <w:headerReference w:type="default" r:id="rId9"/>
      <w:pgSz w:w="11900" w:h="16840"/>
      <w:pgMar w:top="851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66" w:rsidRDefault="00316766" w:rsidP="000176C2">
      <w:r>
        <w:separator/>
      </w:r>
    </w:p>
  </w:endnote>
  <w:endnote w:type="continuationSeparator" w:id="0">
    <w:p w:rsidR="00316766" w:rsidRDefault="00316766" w:rsidP="0001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66" w:rsidRDefault="00316766" w:rsidP="000176C2">
      <w:r>
        <w:separator/>
      </w:r>
    </w:p>
  </w:footnote>
  <w:footnote w:type="continuationSeparator" w:id="0">
    <w:p w:rsidR="00316766" w:rsidRDefault="00316766" w:rsidP="000176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66" w:rsidRDefault="00316766" w:rsidP="0076447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16766" w:rsidRDefault="00316766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66" w:rsidRPr="00764470" w:rsidRDefault="00316766" w:rsidP="00085CAC">
    <w:pPr>
      <w:pStyle w:val="Kopfzeile"/>
      <w:framePr w:wrap="around" w:vAnchor="text" w:hAnchor="margin" w:xAlign="center" w:y="1"/>
      <w:rPr>
        <w:rStyle w:val="Seitenzahl"/>
        <w:rFonts w:ascii="Arial" w:hAnsi="Arial"/>
        <w:b/>
        <w:bCs/>
        <w:sz w:val="20"/>
        <w:szCs w:val="20"/>
      </w:rPr>
    </w:pPr>
    <w:r w:rsidRPr="00764470">
      <w:rPr>
        <w:rStyle w:val="Seitenzahl"/>
        <w:rFonts w:ascii="Arial" w:hAnsi="Arial"/>
        <w:b/>
        <w:bCs/>
        <w:sz w:val="20"/>
        <w:szCs w:val="20"/>
      </w:rPr>
      <w:fldChar w:fldCharType="begin"/>
    </w:r>
    <w:r w:rsidRPr="00764470">
      <w:rPr>
        <w:rStyle w:val="Seitenzahl"/>
        <w:rFonts w:ascii="Arial" w:hAnsi="Arial"/>
        <w:b/>
        <w:bCs/>
        <w:sz w:val="20"/>
        <w:szCs w:val="20"/>
      </w:rPr>
      <w:instrText xml:space="preserve">PAGE  </w:instrText>
    </w:r>
    <w:r w:rsidRPr="00764470">
      <w:rPr>
        <w:rStyle w:val="Seitenzahl"/>
        <w:rFonts w:ascii="Arial" w:hAnsi="Arial"/>
        <w:b/>
        <w:bCs/>
        <w:sz w:val="20"/>
        <w:szCs w:val="20"/>
      </w:rPr>
      <w:fldChar w:fldCharType="separate"/>
    </w:r>
    <w:r w:rsidR="00C65139">
      <w:rPr>
        <w:rStyle w:val="Seitenzahl"/>
        <w:rFonts w:ascii="Arial" w:hAnsi="Arial"/>
        <w:b/>
        <w:bCs/>
        <w:noProof/>
        <w:sz w:val="20"/>
        <w:szCs w:val="20"/>
      </w:rPr>
      <w:t>2</w:t>
    </w:r>
    <w:r w:rsidRPr="00764470">
      <w:rPr>
        <w:rStyle w:val="Seitenzahl"/>
        <w:rFonts w:ascii="Arial" w:hAnsi="Arial"/>
        <w:b/>
        <w:bCs/>
        <w:sz w:val="20"/>
        <w:szCs w:val="20"/>
      </w:rPr>
      <w:fldChar w:fldCharType="end"/>
    </w:r>
  </w:p>
  <w:p w:rsidR="00316766" w:rsidRDefault="00316766">
    <w:pPr>
      <w:pStyle w:val="Kopfzeile"/>
    </w:pPr>
  </w:p>
  <w:p w:rsidR="00316766" w:rsidRDefault="00316766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9BF"/>
    <w:multiLevelType w:val="hybridMultilevel"/>
    <w:tmpl w:val="7802673E"/>
    <w:lvl w:ilvl="0" w:tplc="A2947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33B0A"/>
    <w:multiLevelType w:val="hybridMultilevel"/>
    <w:tmpl w:val="EA56A5DA"/>
    <w:lvl w:ilvl="0" w:tplc="34B69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335E0"/>
    <w:multiLevelType w:val="hybridMultilevel"/>
    <w:tmpl w:val="EF94C27C"/>
    <w:lvl w:ilvl="0" w:tplc="AC502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00"/>
    <w:rsid w:val="000176C2"/>
    <w:rsid w:val="000625B7"/>
    <w:rsid w:val="00085CAC"/>
    <w:rsid w:val="001A14F6"/>
    <w:rsid w:val="001B3CD0"/>
    <w:rsid w:val="001F5A37"/>
    <w:rsid w:val="002360B9"/>
    <w:rsid w:val="00257FC5"/>
    <w:rsid w:val="00316766"/>
    <w:rsid w:val="00344BC0"/>
    <w:rsid w:val="0046320F"/>
    <w:rsid w:val="00483AEE"/>
    <w:rsid w:val="004B72DB"/>
    <w:rsid w:val="005127AB"/>
    <w:rsid w:val="005E1C94"/>
    <w:rsid w:val="005E334C"/>
    <w:rsid w:val="0068150E"/>
    <w:rsid w:val="00764470"/>
    <w:rsid w:val="00796776"/>
    <w:rsid w:val="007E2C20"/>
    <w:rsid w:val="00813B2C"/>
    <w:rsid w:val="00842812"/>
    <w:rsid w:val="00952AC7"/>
    <w:rsid w:val="00A01CD4"/>
    <w:rsid w:val="00A1087E"/>
    <w:rsid w:val="00B044CB"/>
    <w:rsid w:val="00B77A30"/>
    <w:rsid w:val="00C63DE4"/>
    <w:rsid w:val="00C65139"/>
    <w:rsid w:val="00C72391"/>
    <w:rsid w:val="00CE7300"/>
    <w:rsid w:val="00D118DC"/>
    <w:rsid w:val="00D525C4"/>
    <w:rsid w:val="00D969CC"/>
    <w:rsid w:val="00DF7962"/>
    <w:rsid w:val="00E140F8"/>
    <w:rsid w:val="00E627CD"/>
    <w:rsid w:val="00E81BD6"/>
    <w:rsid w:val="00EE1BBE"/>
    <w:rsid w:val="00F148C6"/>
    <w:rsid w:val="00F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300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0176C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176C2"/>
  </w:style>
  <w:style w:type="character" w:styleId="Seitenzahl">
    <w:name w:val="page number"/>
    <w:basedOn w:val="Absatzstandardschriftart"/>
    <w:uiPriority w:val="99"/>
    <w:semiHidden/>
    <w:unhideWhenUsed/>
    <w:rsid w:val="000176C2"/>
  </w:style>
  <w:style w:type="paragraph" w:styleId="Fuzeile">
    <w:name w:val="footer"/>
    <w:basedOn w:val="Standard"/>
    <w:link w:val="FuzeileZeichen"/>
    <w:uiPriority w:val="99"/>
    <w:unhideWhenUsed/>
    <w:rsid w:val="000176C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176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300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0176C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176C2"/>
  </w:style>
  <w:style w:type="character" w:styleId="Seitenzahl">
    <w:name w:val="page number"/>
    <w:basedOn w:val="Absatzstandardschriftart"/>
    <w:uiPriority w:val="99"/>
    <w:semiHidden/>
    <w:unhideWhenUsed/>
    <w:rsid w:val="000176C2"/>
  </w:style>
  <w:style w:type="paragraph" w:styleId="Fuzeile">
    <w:name w:val="footer"/>
    <w:basedOn w:val="Standard"/>
    <w:link w:val="FuzeileZeichen"/>
    <w:uiPriority w:val="99"/>
    <w:unhideWhenUsed/>
    <w:rsid w:val="000176C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1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1202</Words>
  <Characters>7573</Characters>
  <Application>Microsoft Macintosh Word</Application>
  <DocSecurity>0</DocSecurity>
  <Lines>63</Lines>
  <Paragraphs>17</Paragraphs>
  <ScaleCrop>false</ScaleCrop>
  <Company>________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 ______</dc:creator>
  <cp:keywords/>
  <dc:description/>
  <cp:lastModifiedBy>___ ______</cp:lastModifiedBy>
  <cp:revision>2</cp:revision>
  <dcterms:created xsi:type="dcterms:W3CDTF">2013-04-21T09:45:00Z</dcterms:created>
  <dcterms:modified xsi:type="dcterms:W3CDTF">2013-04-21T09:45:00Z</dcterms:modified>
</cp:coreProperties>
</file>